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 </w:t>
      </w: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«ГУБКИНСКИЙ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ГОРНО – ПОЛИТЕХНИЧЕСКИЙ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 КОЛЛЕДЖ»</w:t>
      </w:r>
    </w:p>
    <w:p w:rsidR="00B83ECA" w:rsidRPr="00B83ECA" w:rsidRDefault="00B83ECA" w:rsidP="00B83E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«Согласовано»:                                                                           «Утверждаю»:</w:t>
      </w:r>
    </w:p>
    <w:p w:rsidR="00B83ECA" w:rsidRPr="00B83ECA" w:rsidRDefault="00B83ECA" w:rsidP="00B83E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председатель МО:                                                    </w:t>
      </w:r>
      <w:r w:rsidR="00B0112A">
        <w:rPr>
          <w:rFonts w:ascii="Times New Roman" w:hAnsi="Times New Roman" w:cs="Times New Roman"/>
          <w:sz w:val="28"/>
          <w:szCs w:val="28"/>
        </w:rPr>
        <w:t xml:space="preserve">                зам. директора </w:t>
      </w:r>
    </w:p>
    <w:p w:rsidR="00B83ECA" w:rsidRPr="00B83ECA" w:rsidRDefault="00B83ECA" w:rsidP="00B83E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«_____»_______ 20</w:t>
      </w:r>
      <w:r w:rsidR="00B0112A">
        <w:rPr>
          <w:rFonts w:ascii="Times New Roman" w:hAnsi="Times New Roman" w:cs="Times New Roman"/>
          <w:sz w:val="28"/>
          <w:szCs w:val="28"/>
        </w:rPr>
        <w:t>20</w:t>
      </w:r>
      <w:r w:rsidRPr="00B83ECA">
        <w:rPr>
          <w:rFonts w:ascii="Times New Roman" w:hAnsi="Times New Roman" w:cs="Times New Roman"/>
          <w:sz w:val="28"/>
          <w:szCs w:val="28"/>
        </w:rPr>
        <w:t>г.                                                  «______»______20</w:t>
      </w:r>
      <w:r w:rsidR="00B0112A">
        <w:rPr>
          <w:rFonts w:ascii="Times New Roman" w:hAnsi="Times New Roman" w:cs="Times New Roman"/>
          <w:sz w:val="28"/>
          <w:szCs w:val="28"/>
        </w:rPr>
        <w:t>20</w:t>
      </w:r>
      <w:r w:rsidRPr="00B83ECA">
        <w:rPr>
          <w:rFonts w:ascii="Times New Roman" w:hAnsi="Times New Roman" w:cs="Times New Roman"/>
          <w:sz w:val="28"/>
          <w:szCs w:val="28"/>
        </w:rPr>
        <w:t>г.</w:t>
      </w:r>
    </w:p>
    <w:p w:rsidR="00B83ECA" w:rsidRPr="00B83ECA" w:rsidRDefault="00B83ECA" w:rsidP="00B83E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___________ /</w:t>
      </w:r>
      <w:r w:rsidR="00B0112A">
        <w:rPr>
          <w:rFonts w:ascii="Times New Roman" w:hAnsi="Times New Roman" w:cs="Times New Roman"/>
          <w:sz w:val="28"/>
          <w:szCs w:val="28"/>
        </w:rPr>
        <w:t>Е.А. Королева</w:t>
      </w:r>
      <w:r w:rsidRPr="00B83ECA">
        <w:rPr>
          <w:rFonts w:ascii="Times New Roman" w:hAnsi="Times New Roman" w:cs="Times New Roman"/>
          <w:sz w:val="28"/>
          <w:szCs w:val="28"/>
        </w:rPr>
        <w:t xml:space="preserve">/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83ECA">
        <w:rPr>
          <w:rFonts w:ascii="Times New Roman" w:hAnsi="Times New Roman" w:cs="Times New Roman"/>
          <w:sz w:val="28"/>
          <w:szCs w:val="28"/>
        </w:rPr>
        <w:t xml:space="preserve"> ___________  /</w:t>
      </w:r>
      <w:r w:rsidR="00B0112A">
        <w:rPr>
          <w:rFonts w:ascii="Times New Roman" w:hAnsi="Times New Roman" w:cs="Times New Roman"/>
          <w:sz w:val="28"/>
          <w:szCs w:val="28"/>
        </w:rPr>
        <w:t>О.Н. Потапова</w:t>
      </w:r>
      <w:r w:rsidRPr="00B83ECA">
        <w:rPr>
          <w:rFonts w:ascii="Times New Roman" w:hAnsi="Times New Roman" w:cs="Times New Roman"/>
          <w:sz w:val="28"/>
          <w:szCs w:val="28"/>
        </w:rPr>
        <w:t>/</w:t>
      </w:r>
    </w:p>
    <w:p w:rsidR="00B83ECA" w:rsidRPr="00B83ECA" w:rsidRDefault="00B83ECA" w:rsidP="00B83ECA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83ECA" w:rsidRPr="00B83ECA" w:rsidRDefault="00B83ECA" w:rsidP="00B83ECA">
      <w:pPr>
        <w:keepNext/>
        <w:keepLines/>
        <w:suppressLineNumbers/>
        <w:suppressAutoHyphens/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83ECA">
        <w:rPr>
          <w:rFonts w:ascii="Times New Roman" w:hAnsi="Times New Roman" w:cs="Times New Roman"/>
          <w:b/>
          <w:sz w:val="40"/>
          <w:szCs w:val="40"/>
        </w:rPr>
        <w:t>Комплект</w:t>
      </w:r>
    </w:p>
    <w:p w:rsidR="00B83ECA" w:rsidRPr="00B83ECA" w:rsidRDefault="00B83ECA" w:rsidP="00B83ECA">
      <w:pPr>
        <w:keepNext/>
        <w:keepLines/>
        <w:suppressLineNumbers/>
        <w:suppressAutoHyphens/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83ECA">
        <w:rPr>
          <w:rFonts w:ascii="Times New Roman" w:hAnsi="Times New Roman" w:cs="Times New Roman"/>
          <w:b/>
          <w:sz w:val="40"/>
          <w:szCs w:val="40"/>
        </w:rPr>
        <w:t xml:space="preserve">контрольно-оценочных средств </w:t>
      </w:r>
    </w:p>
    <w:p w:rsidR="00B83ECA" w:rsidRPr="00B83ECA" w:rsidRDefault="00B83ECA" w:rsidP="00B83ECA">
      <w:pPr>
        <w:keepNext/>
        <w:keepLines/>
        <w:suppressLineNumbers/>
        <w:suppressAutoHyphens/>
        <w:spacing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B83ECA">
        <w:rPr>
          <w:rFonts w:ascii="Times New Roman" w:hAnsi="Times New Roman" w:cs="Times New Roman"/>
          <w:b/>
          <w:sz w:val="40"/>
          <w:szCs w:val="40"/>
        </w:rPr>
        <w:t>учебной дисциплины</w:t>
      </w:r>
    </w:p>
    <w:p w:rsidR="00B83ECA" w:rsidRPr="00B83ECA" w:rsidRDefault="00B83ECA" w:rsidP="00B83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83ECA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B83ECA">
        <w:rPr>
          <w:rFonts w:ascii="Times New Roman" w:hAnsi="Times New Roman" w:cs="Times New Roman"/>
          <w:b/>
          <w:sz w:val="44"/>
          <w:szCs w:val="44"/>
        </w:rPr>
        <w:t>«Физическая культура»</w:t>
      </w:r>
    </w:p>
    <w:p w:rsidR="00B83ECA" w:rsidRPr="00B83ECA" w:rsidRDefault="00B83ECA" w:rsidP="00B83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i/>
          <w:sz w:val="36"/>
          <w:szCs w:val="28"/>
        </w:rPr>
      </w:pPr>
    </w:p>
    <w:p w:rsidR="00B83ECA" w:rsidRPr="00B83ECA" w:rsidRDefault="00B83ECA" w:rsidP="00B83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i/>
          <w:sz w:val="36"/>
          <w:szCs w:val="28"/>
        </w:rPr>
      </w:pPr>
    </w:p>
    <w:p w:rsidR="00B83ECA" w:rsidRPr="00B83ECA" w:rsidRDefault="00B83ECA" w:rsidP="00B83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i/>
          <w:sz w:val="36"/>
          <w:szCs w:val="28"/>
        </w:rPr>
      </w:pPr>
    </w:p>
    <w:p w:rsidR="00B83ECA" w:rsidRPr="00B83ECA" w:rsidRDefault="00B83ECA" w:rsidP="00B83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i/>
          <w:sz w:val="36"/>
          <w:szCs w:val="28"/>
        </w:rPr>
      </w:pPr>
    </w:p>
    <w:p w:rsidR="00B83ECA" w:rsidRPr="00B83ECA" w:rsidRDefault="00B83ECA" w:rsidP="00B83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i/>
          <w:sz w:val="36"/>
          <w:szCs w:val="28"/>
        </w:rPr>
      </w:pPr>
    </w:p>
    <w:p w:rsidR="00B83ECA" w:rsidRPr="00B83ECA" w:rsidRDefault="00B83ECA" w:rsidP="00B83E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3ECA" w:rsidRPr="00B83ECA" w:rsidRDefault="00B83ECA" w:rsidP="00B83E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3ECA" w:rsidRPr="00B83ECA" w:rsidRDefault="00B83ECA" w:rsidP="00B83E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83ECA">
        <w:rPr>
          <w:rFonts w:ascii="Times New Roman" w:hAnsi="Times New Roman" w:cs="Times New Roman"/>
          <w:bCs/>
          <w:sz w:val="28"/>
          <w:szCs w:val="28"/>
        </w:rPr>
        <w:t>Губкин 20</w:t>
      </w:r>
      <w:r w:rsidR="00B0112A">
        <w:rPr>
          <w:rFonts w:ascii="Times New Roman" w:hAnsi="Times New Roman" w:cs="Times New Roman"/>
          <w:bCs/>
          <w:sz w:val="28"/>
          <w:szCs w:val="28"/>
        </w:rPr>
        <w:t>20</w:t>
      </w:r>
      <w:r w:rsidRPr="00B83ECA">
        <w:rPr>
          <w:rFonts w:ascii="Times New Roman" w:hAnsi="Times New Roman" w:cs="Times New Roman"/>
          <w:bCs/>
          <w:sz w:val="28"/>
          <w:szCs w:val="28"/>
        </w:rPr>
        <w:t xml:space="preserve"> г.</w:t>
      </w:r>
      <w:bookmarkStart w:id="0" w:name="_GoBack"/>
      <w:bookmarkEnd w:id="0"/>
      <w:r w:rsidR="00A92C61" w:rsidRPr="00A92C61">
        <w:rPr>
          <w:rFonts w:ascii="Times New Roman" w:hAnsi="Times New Roman" w:cs="Times New Roma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142.1pt;margin-top:85.85pt;width:3.55pt;height:3.5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" strokecolor="white">
            <v:textbox>
              <w:txbxContent>
                <w:p w:rsidR="00B83ECA" w:rsidRDefault="00B83ECA" w:rsidP="00B83ECA">
                  <w:pPr>
                    <w:jc w:val="center"/>
                  </w:pPr>
                </w:p>
              </w:txbxContent>
            </v:textbox>
          </v:shape>
        </w:pict>
      </w:r>
      <w:r w:rsidR="00A92C61" w:rsidRPr="00A92C61">
        <w:rPr>
          <w:rFonts w:ascii="Times New Roman" w:hAnsi="Times New Roman" w:cs="Times New Roman"/>
          <w:noProof/>
          <w:sz w:val="20"/>
          <w:szCs w:val="20"/>
        </w:rPr>
        <w:pict>
          <v:shape id="Поле 1" o:spid="_x0000_s1027" type="#_x0000_t202" style="position:absolute;left:0;text-align:left;margin-left:511.1pt;margin-top:82.1pt;width:3.7pt;height:7.3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" strokecolor="white">
            <v:textbox>
              <w:txbxContent>
                <w:p w:rsidR="00B83ECA" w:rsidRDefault="00B83ECA" w:rsidP="00B83ECA">
                  <w:pPr>
                    <w:jc w:val="center"/>
                  </w:pPr>
                </w:p>
              </w:txbxContent>
            </v:textbox>
          </v:shape>
        </w:pict>
      </w:r>
      <w:r w:rsidRPr="00B83E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</w:t>
      </w: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Pr="00B83ECA">
        <w:rPr>
          <w:rFonts w:ascii="Times New Roman" w:hAnsi="Times New Roman" w:cs="Times New Roman"/>
          <w:b/>
          <w:sz w:val="28"/>
          <w:szCs w:val="28"/>
        </w:rPr>
        <w:t xml:space="preserve"> Общие положения</w:t>
      </w: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физическая  культура.  </w:t>
      </w: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КОС включают контрольные материалы для проведения текущего контроля и промежуточной аттестации в форме</w:t>
      </w:r>
      <w:r w:rsidRPr="00B83EC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83ECA">
        <w:rPr>
          <w:rFonts w:ascii="Times New Roman" w:hAnsi="Times New Roman" w:cs="Times New Roman"/>
          <w:color w:val="000000"/>
          <w:sz w:val="28"/>
          <w:szCs w:val="28"/>
        </w:rPr>
        <w:t>дифференцированного зачета.</w:t>
      </w: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КОС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разработаны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 на основании положений:</w:t>
      </w:r>
    </w:p>
    <w:p w:rsidR="00B83ECA" w:rsidRPr="00B83ECA" w:rsidRDefault="00B83ECA" w:rsidP="00B83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Федеральных государственных образовательных стандартов;</w:t>
      </w:r>
    </w:p>
    <w:p w:rsidR="00B83ECA" w:rsidRPr="00B83ECA" w:rsidRDefault="00B83ECA" w:rsidP="00B83E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основных профессиональных образовательных программ по направлению подготовки СПО и НПО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Организация - разработчик: </w:t>
      </w:r>
      <w:r w:rsidRPr="00B83ECA">
        <w:rPr>
          <w:rFonts w:ascii="Times New Roman" w:hAnsi="Times New Roman" w:cs="Times New Roman"/>
        </w:rPr>
        <w:t xml:space="preserve">ОБЛАСТНОЕ ГОСУДАРСТВЕННОЕ АВТОНОМНОЕПРОФЕССИОНАЛЬНОЕ ОБРАЗОВАТЕЛЬНОЕ УЧРЕЖДЕНИЕ  «ГУБКИНСКИЙ </w:t>
      </w:r>
      <w:proofErr w:type="gramStart"/>
      <w:r w:rsidRPr="00B83ECA">
        <w:rPr>
          <w:rFonts w:ascii="Times New Roman" w:hAnsi="Times New Roman" w:cs="Times New Roman"/>
        </w:rPr>
        <w:t>ГОРНО – ПОЛИТЕХНИЧЕСКИЙ</w:t>
      </w:r>
      <w:proofErr w:type="gramEnd"/>
      <w:r w:rsidRPr="00B83ECA">
        <w:rPr>
          <w:rFonts w:ascii="Times New Roman" w:hAnsi="Times New Roman" w:cs="Times New Roman"/>
        </w:rPr>
        <w:t xml:space="preserve"> КОЛЛЕДЖ»</w:t>
      </w:r>
    </w:p>
    <w:p w:rsidR="00B83ECA" w:rsidRPr="00B83ECA" w:rsidRDefault="00B83ECA" w:rsidP="00B83E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Разработчик: преподаватели физического воспитания</w:t>
      </w:r>
    </w:p>
    <w:p w:rsidR="00B83ECA" w:rsidRPr="00B83ECA" w:rsidRDefault="00B83ECA" w:rsidP="00B83ECA">
      <w:pPr>
        <w:widowControl w:val="0"/>
        <w:tabs>
          <w:tab w:val="left" w:pos="6420"/>
        </w:tabs>
        <w:suppressAutoHyphens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widowControl w:val="0"/>
        <w:tabs>
          <w:tab w:val="left" w:pos="6420"/>
        </w:tabs>
        <w:suppressAutoHyphens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widowControl w:val="0"/>
        <w:tabs>
          <w:tab w:val="left" w:pos="6420"/>
        </w:tabs>
        <w:suppressAutoHyphens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widowControl w:val="0"/>
        <w:tabs>
          <w:tab w:val="left" w:pos="6420"/>
        </w:tabs>
        <w:suppressAutoHyphens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keepNext/>
        <w:suppressLineNumbers/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Перечень </w:t>
      </w:r>
      <w:r w:rsidRPr="00B83ECA">
        <w:rPr>
          <w:rFonts w:ascii="Times New Roman" w:hAnsi="Times New Roman" w:cs="Times New Roman"/>
          <w:b/>
          <w:bCs/>
          <w:sz w:val="28"/>
          <w:szCs w:val="28"/>
        </w:rPr>
        <w:t>основных показателей оценки результатов, элементов практического опыта, знаний и умений, подлежащих текущему контролю и промежуточной аттестации</w:t>
      </w:r>
    </w:p>
    <w:p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W w:w="10065" w:type="dxa"/>
        <w:tblInd w:w="-6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1572"/>
        <w:gridCol w:w="8493"/>
      </w:tblGrid>
      <w:tr w:rsidR="00B83ECA" w:rsidRPr="00B83ECA" w:rsidTr="00B83ECA">
        <w:trPr>
          <w:trHeight w:val="891"/>
        </w:trPr>
        <w:tc>
          <w:tcPr>
            <w:tcW w:w="1572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Код и наименование элемента </w:t>
            </w:r>
          </w:p>
        </w:tc>
        <w:tc>
          <w:tcPr>
            <w:tcW w:w="8493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(освоенные умения, усвоенные знания)</w:t>
            </w:r>
          </w:p>
        </w:tc>
      </w:tr>
      <w:tr w:rsidR="00B83ECA" w:rsidRPr="00B83ECA" w:rsidTr="00B83ECA">
        <w:trPr>
          <w:trHeight w:val="251"/>
        </w:trPr>
        <w:tc>
          <w:tcPr>
            <w:tcW w:w="1572" w:type="dxa"/>
          </w:tcPr>
          <w:p w:rsidR="00B83ECA" w:rsidRPr="00B83ECA" w:rsidRDefault="00B83ECA" w:rsidP="00556B34">
            <w:pPr>
              <w:pStyle w:val="a3"/>
              <w:spacing w:before="120" w:after="0"/>
              <w:ind w:firstLine="357"/>
              <w:rPr>
                <w:rFonts w:eastAsia="Times New Roman"/>
                <w:b/>
                <w:sz w:val="28"/>
                <w:szCs w:val="28"/>
              </w:rPr>
            </w:pPr>
          </w:p>
          <w:p w:rsidR="00B83ECA" w:rsidRPr="00B83ECA" w:rsidRDefault="00B83ECA" w:rsidP="00556B34">
            <w:pPr>
              <w:pStyle w:val="a3"/>
              <w:spacing w:before="120" w:after="0"/>
              <w:ind w:firstLine="357"/>
              <w:rPr>
                <w:rFonts w:eastAsia="Times New Roman"/>
                <w:b/>
                <w:sz w:val="28"/>
                <w:szCs w:val="28"/>
              </w:rPr>
            </w:pPr>
            <w:r w:rsidRPr="00B83ECA">
              <w:rPr>
                <w:rFonts w:eastAsia="Times New Roman"/>
                <w:b/>
                <w:sz w:val="28"/>
                <w:szCs w:val="28"/>
              </w:rPr>
              <w:t>31</w:t>
            </w:r>
          </w:p>
          <w:p w:rsidR="00B83ECA" w:rsidRPr="00B83ECA" w:rsidRDefault="00B83ECA" w:rsidP="00556B34">
            <w:pPr>
              <w:pStyle w:val="a3"/>
              <w:spacing w:before="120" w:after="0"/>
              <w:ind w:firstLine="357"/>
              <w:rPr>
                <w:rFonts w:eastAsia="Times New Roman"/>
                <w:b/>
                <w:sz w:val="28"/>
                <w:szCs w:val="28"/>
              </w:rPr>
            </w:pPr>
          </w:p>
          <w:p w:rsidR="00B83ECA" w:rsidRPr="00B83ECA" w:rsidRDefault="00B83ECA" w:rsidP="00556B34">
            <w:pPr>
              <w:pStyle w:val="a3"/>
              <w:spacing w:before="120" w:after="0"/>
              <w:ind w:firstLine="357"/>
              <w:rPr>
                <w:rFonts w:eastAsia="Times New Roman"/>
                <w:b/>
                <w:sz w:val="28"/>
                <w:szCs w:val="28"/>
              </w:rPr>
            </w:pPr>
          </w:p>
          <w:p w:rsidR="00B83ECA" w:rsidRPr="00B83ECA" w:rsidRDefault="00B83ECA" w:rsidP="00556B34">
            <w:pPr>
              <w:pStyle w:val="a3"/>
              <w:spacing w:before="120" w:after="0"/>
              <w:ind w:firstLine="357"/>
              <w:rPr>
                <w:rFonts w:eastAsia="Times New Roman"/>
                <w:b/>
                <w:sz w:val="28"/>
                <w:szCs w:val="28"/>
              </w:rPr>
            </w:pPr>
            <w:r w:rsidRPr="00B83ECA">
              <w:rPr>
                <w:rFonts w:eastAsia="Times New Roman"/>
                <w:b/>
                <w:sz w:val="28"/>
                <w:szCs w:val="28"/>
              </w:rPr>
              <w:t>32</w:t>
            </w:r>
          </w:p>
          <w:p w:rsidR="00B83ECA" w:rsidRPr="00B83ECA" w:rsidRDefault="00B83ECA" w:rsidP="00556B34">
            <w:pPr>
              <w:pStyle w:val="a3"/>
              <w:spacing w:before="120" w:after="0"/>
              <w:ind w:firstLine="357"/>
              <w:rPr>
                <w:rFonts w:eastAsia="Times New Roman"/>
                <w:b/>
                <w:sz w:val="28"/>
                <w:szCs w:val="28"/>
              </w:rPr>
            </w:pPr>
          </w:p>
          <w:p w:rsidR="00B83ECA" w:rsidRPr="00B83ECA" w:rsidRDefault="00B83ECA" w:rsidP="00556B34">
            <w:pPr>
              <w:pStyle w:val="a3"/>
              <w:spacing w:before="120" w:after="0"/>
              <w:ind w:firstLine="357"/>
              <w:rPr>
                <w:rFonts w:eastAsia="Times New Roman"/>
                <w:b/>
                <w:sz w:val="28"/>
                <w:szCs w:val="28"/>
              </w:rPr>
            </w:pPr>
          </w:p>
          <w:p w:rsidR="00B83ECA" w:rsidRPr="00B83ECA" w:rsidRDefault="00B83ECA" w:rsidP="00556B34">
            <w:pPr>
              <w:pStyle w:val="a3"/>
              <w:spacing w:before="120" w:after="0"/>
              <w:ind w:firstLine="357"/>
              <w:rPr>
                <w:rFonts w:eastAsia="Times New Roman"/>
                <w:b/>
                <w:sz w:val="28"/>
                <w:szCs w:val="28"/>
              </w:rPr>
            </w:pPr>
            <w:r w:rsidRPr="00B83ECA">
              <w:rPr>
                <w:rFonts w:eastAsia="Times New Roman"/>
                <w:b/>
                <w:sz w:val="28"/>
                <w:szCs w:val="28"/>
              </w:rPr>
              <w:t>33</w:t>
            </w:r>
          </w:p>
        </w:tc>
        <w:tc>
          <w:tcPr>
            <w:tcW w:w="8493" w:type="dxa"/>
          </w:tcPr>
          <w:p w:rsidR="00B83ECA" w:rsidRPr="00B83ECA" w:rsidRDefault="00B83ECA" w:rsidP="00556B34">
            <w:pPr>
              <w:pStyle w:val="a3"/>
              <w:spacing w:before="120" w:after="0"/>
              <w:ind w:firstLine="357"/>
              <w:rPr>
                <w:rFonts w:eastAsia="Times New Roman"/>
                <w:b/>
                <w:sz w:val="28"/>
                <w:szCs w:val="28"/>
              </w:rPr>
            </w:pPr>
            <w:r w:rsidRPr="00B83ECA">
              <w:rPr>
                <w:rFonts w:eastAsia="Times New Roman"/>
                <w:b/>
                <w:sz w:val="28"/>
                <w:szCs w:val="28"/>
              </w:rPr>
              <w:t>знать/понимать</w:t>
            </w:r>
            <w:r w:rsidRPr="00B83ECA">
              <w:rPr>
                <w:rFonts w:eastAsia="Times New Roman"/>
                <w:sz w:val="28"/>
                <w:szCs w:val="28"/>
              </w:rPr>
              <w:t>:</w:t>
            </w:r>
          </w:p>
          <w:p w:rsidR="00B83ECA" w:rsidRPr="00B83ECA" w:rsidRDefault="00B83ECA" w:rsidP="00B83EC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60"/>
                <w:tab w:val="left" w:pos="540"/>
              </w:tabs>
              <w:autoSpaceDE w:val="0"/>
              <w:spacing w:after="0" w:line="240" w:lineRule="auto"/>
              <w:ind w:hanging="218"/>
              <w:rPr>
                <w:rFonts w:ascii="Times New Roman" w:hAnsi="Times New Roman" w:cs="Times New Roman"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sz w:val="28"/>
                <w:szCs w:val="28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  <w:p w:rsidR="00B83ECA" w:rsidRPr="00B83ECA" w:rsidRDefault="00B83ECA" w:rsidP="00556B34">
            <w:pPr>
              <w:widowControl w:val="0"/>
              <w:shd w:val="clear" w:color="auto" w:fill="FFFFFF"/>
              <w:tabs>
                <w:tab w:val="left" w:pos="360"/>
                <w:tab w:val="left" w:pos="540"/>
              </w:tabs>
              <w:autoSpaceDE w:val="0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ECA" w:rsidRPr="00B83ECA" w:rsidRDefault="00B83ECA" w:rsidP="00556B34">
            <w:pPr>
              <w:pStyle w:val="a3"/>
              <w:numPr>
                <w:ilvl w:val="0"/>
                <w:numId w:val="1"/>
              </w:numPr>
              <w:tabs>
                <w:tab w:val="left" w:pos="360"/>
                <w:tab w:val="left" w:pos="540"/>
              </w:tabs>
              <w:spacing w:after="0"/>
              <w:ind w:hanging="218"/>
              <w:rPr>
                <w:rFonts w:eastAsia="Times New Roman"/>
                <w:sz w:val="28"/>
                <w:szCs w:val="28"/>
              </w:rPr>
            </w:pPr>
            <w:r w:rsidRPr="00B83ECA">
              <w:rPr>
                <w:rFonts w:eastAsia="Times New Roman"/>
                <w:sz w:val="28"/>
                <w:szCs w:val="28"/>
              </w:rPr>
              <w:t>способы контроля и оценки индивидуального физического развития и физической подготовленности;</w:t>
            </w:r>
          </w:p>
          <w:p w:rsidR="00B83ECA" w:rsidRPr="00B83ECA" w:rsidRDefault="00B83ECA" w:rsidP="00556B34">
            <w:pPr>
              <w:pStyle w:val="a5"/>
              <w:rPr>
                <w:sz w:val="28"/>
                <w:szCs w:val="28"/>
              </w:rPr>
            </w:pPr>
          </w:p>
          <w:p w:rsidR="00B83ECA" w:rsidRPr="00B83ECA" w:rsidRDefault="00B83ECA" w:rsidP="00556B34">
            <w:pPr>
              <w:pStyle w:val="a3"/>
              <w:tabs>
                <w:tab w:val="left" w:pos="360"/>
                <w:tab w:val="left" w:pos="540"/>
              </w:tabs>
              <w:spacing w:after="0"/>
              <w:ind w:left="360"/>
              <w:rPr>
                <w:rFonts w:eastAsia="Times New Roman"/>
                <w:sz w:val="28"/>
                <w:szCs w:val="28"/>
              </w:rPr>
            </w:pPr>
          </w:p>
          <w:p w:rsidR="00B83ECA" w:rsidRPr="00B83ECA" w:rsidRDefault="00B83ECA" w:rsidP="00556B34">
            <w:pPr>
              <w:pStyle w:val="a3"/>
              <w:numPr>
                <w:ilvl w:val="0"/>
                <w:numId w:val="1"/>
              </w:numPr>
              <w:tabs>
                <w:tab w:val="left" w:pos="360"/>
                <w:tab w:val="left" w:pos="540"/>
              </w:tabs>
              <w:spacing w:after="0"/>
              <w:ind w:hanging="218"/>
              <w:rPr>
                <w:rFonts w:eastAsia="Times New Roman"/>
                <w:sz w:val="28"/>
                <w:szCs w:val="28"/>
              </w:rPr>
            </w:pPr>
            <w:r w:rsidRPr="00B83ECA">
              <w:rPr>
                <w:rFonts w:eastAsia="Times New Roman"/>
                <w:sz w:val="28"/>
                <w:szCs w:val="28"/>
              </w:rPr>
              <w:t>правила и способы планирования системы индивидуальных занятий физическими упражнениями различной направленности;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83ECA" w:rsidRPr="00B83ECA" w:rsidTr="00B83ECA">
        <w:trPr>
          <w:trHeight w:val="102"/>
        </w:trPr>
        <w:tc>
          <w:tcPr>
            <w:tcW w:w="1572" w:type="dxa"/>
          </w:tcPr>
          <w:p w:rsidR="00B83ECA" w:rsidRPr="00B83ECA" w:rsidRDefault="00B83ECA" w:rsidP="00556B34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3ECA" w:rsidRPr="00B83ECA" w:rsidRDefault="00B83ECA" w:rsidP="00556B34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proofErr w:type="gramStart"/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proofErr w:type="gramEnd"/>
          </w:p>
          <w:p w:rsidR="00B83ECA" w:rsidRPr="00B83ECA" w:rsidRDefault="00B83ECA" w:rsidP="00556B34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3ECA" w:rsidRPr="00B83ECA" w:rsidRDefault="00B83ECA" w:rsidP="00556B34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3ECA" w:rsidRPr="00B83ECA" w:rsidRDefault="00B83ECA" w:rsidP="00556B34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proofErr w:type="gramStart"/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</w:p>
          <w:p w:rsidR="00B83ECA" w:rsidRPr="00B83ECA" w:rsidRDefault="00B83ECA" w:rsidP="00556B34">
            <w:pPr>
              <w:shd w:val="clear" w:color="auto" w:fill="FFFFFF"/>
              <w:tabs>
                <w:tab w:val="left" w:pos="187"/>
                <w:tab w:val="left" w:pos="5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3ECA" w:rsidRPr="00B83ECA" w:rsidRDefault="00B83ECA" w:rsidP="00556B34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У3</w:t>
            </w:r>
          </w:p>
          <w:p w:rsidR="00B83ECA" w:rsidRPr="00B83ECA" w:rsidRDefault="00B83ECA" w:rsidP="00556B34">
            <w:pPr>
              <w:shd w:val="clear" w:color="auto" w:fill="FFFFFF"/>
              <w:tabs>
                <w:tab w:val="left" w:pos="187"/>
                <w:tab w:val="left" w:pos="5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3ECA" w:rsidRPr="00B83ECA" w:rsidRDefault="00B83ECA" w:rsidP="00556B34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proofErr w:type="gramStart"/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</w:p>
          <w:p w:rsidR="00B83ECA" w:rsidRPr="00B83ECA" w:rsidRDefault="00B83ECA" w:rsidP="00556B34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3ECA" w:rsidRPr="00B83ECA" w:rsidRDefault="00B83ECA" w:rsidP="00556B34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У5</w:t>
            </w:r>
          </w:p>
          <w:p w:rsidR="00B83ECA" w:rsidRPr="00B83ECA" w:rsidRDefault="00B83ECA" w:rsidP="00556B34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3ECA" w:rsidRPr="00B83ECA" w:rsidRDefault="00B83ECA" w:rsidP="00556B34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У</w:t>
            </w:r>
            <w:proofErr w:type="gramStart"/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End"/>
          </w:p>
          <w:p w:rsidR="00B83ECA" w:rsidRPr="00B83ECA" w:rsidRDefault="00B83ECA" w:rsidP="00556B34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3ECA" w:rsidRPr="00B83ECA" w:rsidRDefault="00B83ECA" w:rsidP="00556B34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3ECA" w:rsidRPr="00B83ECA" w:rsidRDefault="00B83ECA" w:rsidP="00556B34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proofErr w:type="gramStart"/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proofErr w:type="gramEnd"/>
          </w:p>
          <w:p w:rsidR="00B83ECA" w:rsidRPr="00B83ECA" w:rsidRDefault="00B83ECA" w:rsidP="00556B34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3" w:type="dxa"/>
          </w:tcPr>
          <w:p w:rsidR="00B83ECA" w:rsidRPr="00B83ECA" w:rsidRDefault="00B83ECA" w:rsidP="00556B34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уметь</w:t>
            </w:r>
            <w:r w:rsidRPr="00B83EC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83ECA" w:rsidRPr="00B83ECA" w:rsidRDefault="00B83ECA" w:rsidP="00B83EC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ind w:left="426" w:hanging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  <w:p w:rsidR="00B83ECA" w:rsidRPr="00B83ECA" w:rsidRDefault="00B83ECA" w:rsidP="00556B3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83ECA" w:rsidRPr="00B83ECA" w:rsidRDefault="00B83ECA" w:rsidP="00B83EC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ind w:left="426" w:hanging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выполнять простейшие приемы </w:t>
            </w:r>
            <w:proofErr w:type="spellStart"/>
            <w:r w:rsidRPr="00B83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самомассажа</w:t>
            </w:r>
            <w:proofErr w:type="spellEnd"/>
            <w:r w:rsidRPr="00B83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релаксации;</w:t>
            </w:r>
          </w:p>
          <w:p w:rsidR="00B83ECA" w:rsidRPr="00B83ECA" w:rsidRDefault="00B83ECA" w:rsidP="00556B3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83ECA" w:rsidRPr="00B83ECA" w:rsidRDefault="00B83ECA" w:rsidP="00B83EC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ind w:left="426" w:hanging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проводить самоконтроль при занятиях физическими упражнениями;</w:t>
            </w:r>
          </w:p>
          <w:p w:rsidR="00B83ECA" w:rsidRPr="00B83ECA" w:rsidRDefault="00B83ECA" w:rsidP="00556B3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83ECA" w:rsidRPr="00B83ECA" w:rsidRDefault="00B83ECA" w:rsidP="00B83EC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ind w:left="426" w:hanging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  <w:p w:rsidR="00B83ECA" w:rsidRPr="00B83ECA" w:rsidRDefault="00B83ECA" w:rsidP="00556B3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83ECA" w:rsidRPr="00B83ECA" w:rsidRDefault="00B83ECA" w:rsidP="00B83EC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ind w:left="426" w:hanging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выполнять приемы защиты и самообороны, страховки и </w:t>
            </w:r>
            <w:proofErr w:type="spellStart"/>
            <w:r w:rsidRPr="00B83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самостраховки</w:t>
            </w:r>
            <w:proofErr w:type="spellEnd"/>
            <w:r w:rsidRPr="00B83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B83ECA" w:rsidRPr="00B83ECA" w:rsidRDefault="00B83ECA" w:rsidP="00556B3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83ECA" w:rsidRPr="00B83ECA" w:rsidRDefault="00B83ECA" w:rsidP="00B83EC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ind w:left="426" w:hanging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творческое сотрудничество в коллективных формах занятий физической культурой;</w:t>
            </w:r>
          </w:p>
          <w:p w:rsidR="00B83ECA" w:rsidRPr="00B83ECA" w:rsidRDefault="00B83ECA" w:rsidP="00556B34">
            <w:pPr>
              <w:pStyle w:val="a5"/>
              <w:rPr>
                <w:color w:val="000000"/>
                <w:sz w:val="28"/>
                <w:szCs w:val="28"/>
              </w:rPr>
            </w:pPr>
          </w:p>
          <w:p w:rsidR="00B83ECA" w:rsidRPr="00B83ECA" w:rsidRDefault="00B83ECA" w:rsidP="00556B34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83ECA" w:rsidRPr="00B83ECA" w:rsidRDefault="00B83ECA" w:rsidP="00B83EC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after="0" w:line="240" w:lineRule="auto"/>
              <w:ind w:left="426" w:hanging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B83ECA" w:rsidRPr="00B83ECA" w:rsidRDefault="00B83ECA" w:rsidP="00B83ECA">
      <w:pPr>
        <w:keepNext/>
        <w:keepLines/>
        <w:suppressLineNumbers/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3EC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 Распределение оценивания результатов </w:t>
      </w:r>
      <w:proofErr w:type="gramStart"/>
      <w:r w:rsidRPr="00B83ECA">
        <w:rPr>
          <w:rFonts w:ascii="Times New Roman" w:hAnsi="Times New Roman" w:cs="Times New Roman"/>
          <w:b/>
          <w:bCs/>
          <w:sz w:val="28"/>
          <w:szCs w:val="28"/>
        </w:rPr>
        <w:t>обучения по видам</w:t>
      </w:r>
      <w:proofErr w:type="gramEnd"/>
      <w:r w:rsidRPr="00B83ECA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</w:t>
      </w:r>
    </w:p>
    <w:p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W w:w="9446" w:type="dxa"/>
        <w:jc w:val="center"/>
        <w:tblInd w:w="-1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47"/>
        <w:gridCol w:w="1768"/>
        <w:gridCol w:w="1431"/>
      </w:tblGrid>
      <w:tr w:rsidR="00B83ECA" w:rsidRPr="00B83ECA" w:rsidTr="00556B34">
        <w:trPr>
          <w:jc w:val="center"/>
        </w:trPr>
        <w:tc>
          <w:tcPr>
            <w:tcW w:w="0" w:type="auto"/>
            <w:vMerge w:val="restart"/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B83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3088" w:type="dxa"/>
            <w:gridSpan w:val="2"/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B83ECA" w:rsidRPr="00B83ECA" w:rsidTr="00556B34">
        <w:trPr>
          <w:trHeight w:val="910"/>
          <w:jc w:val="center"/>
        </w:trPr>
        <w:tc>
          <w:tcPr>
            <w:tcW w:w="0" w:type="auto"/>
            <w:vMerge/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</w:rPr>
              <w:t>Текущий контроль</w:t>
            </w:r>
          </w:p>
        </w:tc>
        <w:tc>
          <w:tcPr>
            <w:tcW w:w="1320" w:type="dxa"/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83ECA">
              <w:rPr>
                <w:rFonts w:ascii="Times New Roman" w:hAnsi="Times New Roman" w:cs="Times New Roman"/>
                <w:i/>
              </w:rPr>
              <w:t>Промежу-точная</w:t>
            </w:r>
            <w:proofErr w:type="spellEnd"/>
            <w:proofErr w:type="gramEnd"/>
            <w:r w:rsidRPr="00B83ECA">
              <w:rPr>
                <w:rFonts w:ascii="Times New Roman" w:hAnsi="Times New Roman" w:cs="Times New Roman"/>
                <w:i/>
              </w:rPr>
              <w:t xml:space="preserve"> аттестация 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3ECA" w:rsidRPr="00B83ECA" w:rsidTr="00556B34">
        <w:trPr>
          <w:trHeight w:val="887"/>
          <w:jc w:val="center"/>
        </w:trPr>
        <w:tc>
          <w:tcPr>
            <w:tcW w:w="0" w:type="auto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У1</w:t>
            </w:r>
            <w:proofErr w:type="gramStart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1768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</w:t>
            </w:r>
          </w:p>
        </w:tc>
        <w:tc>
          <w:tcPr>
            <w:tcW w:w="1320" w:type="dxa"/>
            <w:vMerge w:val="restart"/>
            <w:textDirection w:val="btLr"/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 (тестовое задание)</w:t>
            </w:r>
          </w:p>
        </w:tc>
      </w:tr>
      <w:tr w:rsidR="00B83ECA" w:rsidRPr="00B83ECA" w:rsidTr="00556B34">
        <w:trPr>
          <w:trHeight w:val="637"/>
          <w:jc w:val="center"/>
        </w:trPr>
        <w:tc>
          <w:tcPr>
            <w:tcW w:w="0" w:type="auto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color w:val="000000"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У2</w:t>
            </w:r>
            <w:proofErr w:type="gramStart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ыполнять простейшие приемы </w:t>
            </w:r>
            <w:proofErr w:type="spellStart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самомассажа</w:t>
            </w:r>
            <w:proofErr w:type="spellEnd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релаксации</w:t>
            </w: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768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Фронтальный опрос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3ECA" w:rsidRPr="00B83ECA" w:rsidTr="00556B34">
        <w:trPr>
          <w:trHeight w:val="637"/>
          <w:jc w:val="center"/>
        </w:trPr>
        <w:tc>
          <w:tcPr>
            <w:tcW w:w="0" w:type="auto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color w:val="000000"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У3</w:t>
            </w:r>
            <w:proofErr w:type="gramStart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</w:t>
            </w:r>
            <w:proofErr w:type="gramEnd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роводить самоконтроль при занятиях физическими упражнениями</w:t>
            </w:r>
          </w:p>
        </w:tc>
        <w:tc>
          <w:tcPr>
            <w:tcW w:w="1768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3ECA" w:rsidRPr="00B83ECA" w:rsidTr="00556B34">
        <w:trPr>
          <w:trHeight w:val="637"/>
          <w:jc w:val="center"/>
        </w:trPr>
        <w:tc>
          <w:tcPr>
            <w:tcW w:w="0" w:type="auto"/>
          </w:tcPr>
          <w:p w:rsidR="00B83ECA" w:rsidRPr="00B83ECA" w:rsidRDefault="00B83ECA" w:rsidP="00556B3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rFonts w:ascii="Times New Roman" w:hAnsi="Times New Roman" w:cs="Times New Roman"/>
                <w:bCs/>
                <w:i/>
                <w:color w:val="000000"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У4</w:t>
            </w:r>
            <w:proofErr w:type="gramStart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</w:t>
            </w:r>
            <w:proofErr w:type="gramEnd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1768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Комплексы упражнений Практические </w:t>
            </w: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1320" w:type="dxa"/>
            <w:vMerge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3ECA" w:rsidRPr="00B83ECA" w:rsidTr="00556B34">
        <w:trPr>
          <w:trHeight w:val="637"/>
          <w:jc w:val="center"/>
        </w:trPr>
        <w:tc>
          <w:tcPr>
            <w:tcW w:w="0" w:type="auto"/>
          </w:tcPr>
          <w:p w:rsidR="00B83ECA" w:rsidRPr="00B83ECA" w:rsidRDefault="00B83ECA" w:rsidP="00556B3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lastRenderedPageBreak/>
              <w:t>У5</w:t>
            </w:r>
            <w:proofErr w:type="gramStart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ыполнять приемы защиты и самообороны, страховки и </w:t>
            </w:r>
            <w:proofErr w:type="spellStart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самостраховки</w:t>
            </w:r>
            <w:proofErr w:type="spellEnd"/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</w:p>
        </w:tc>
        <w:tc>
          <w:tcPr>
            <w:tcW w:w="1768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3ECA" w:rsidRPr="00B83ECA" w:rsidTr="00556B34">
        <w:trPr>
          <w:trHeight w:val="637"/>
          <w:jc w:val="center"/>
        </w:trPr>
        <w:tc>
          <w:tcPr>
            <w:tcW w:w="0" w:type="auto"/>
          </w:tcPr>
          <w:p w:rsidR="00B83ECA" w:rsidRPr="00B83ECA" w:rsidRDefault="00B83ECA" w:rsidP="00556B3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У6</w:t>
            </w:r>
            <w:proofErr w:type="gramStart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</w:t>
            </w:r>
            <w:proofErr w:type="gramEnd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1768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0" w:type="dxa"/>
            <w:vMerge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3ECA" w:rsidRPr="00B83ECA" w:rsidTr="00556B34">
        <w:trPr>
          <w:trHeight w:val="416"/>
          <w:jc w:val="center"/>
        </w:trPr>
        <w:tc>
          <w:tcPr>
            <w:tcW w:w="0" w:type="auto"/>
          </w:tcPr>
          <w:p w:rsidR="00B83ECA" w:rsidRPr="00B83ECA" w:rsidRDefault="00B83ECA" w:rsidP="00556B3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У7</w:t>
            </w:r>
            <w:proofErr w:type="gramStart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ыполнять контрольные нормативы, предусмотренные государственным стандартом по легкой атлетике, гимнастике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1768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320" w:type="dxa"/>
            <w:vMerge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3ECA" w:rsidRPr="00B83ECA" w:rsidTr="00556B34">
        <w:trPr>
          <w:trHeight w:val="637"/>
          <w:jc w:val="center"/>
        </w:trPr>
        <w:tc>
          <w:tcPr>
            <w:tcW w:w="0" w:type="auto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З</w:t>
            </w:r>
            <w:proofErr w:type="gramStart"/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1</w:t>
            </w:r>
            <w:proofErr w:type="gramEnd"/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 </w:t>
            </w:r>
            <w:r w:rsidRPr="00B83ECA">
              <w:rPr>
                <w:rFonts w:ascii="Times New Roman" w:hAnsi="Times New Roman" w:cs="Times New Roman"/>
                <w:sz w:val="26"/>
                <w:szCs w:val="26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color w:val="000000"/>
                <w:sz w:val="26"/>
                <w:szCs w:val="26"/>
              </w:rPr>
            </w:pPr>
          </w:p>
        </w:tc>
        <w:tc>
          <w:tcPr>
            <w:tcW w:w="1768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3ECA" w:rsidRPr="00B83ECA" w:rsidTr="00556B34">
        <w:trPr>
          <w:trHeight w:val="637"/>
          <w:jc w:val="center"/>
        </w:trPr>
        <w:tc>
          <w:tcPr>
            <w:tcW w:w="0" w:type="auto"/>
          </w:tcPr>
          <w:p w:rsidR="00B83ECA" w:rsidRPr="00B83ECA" w:rsidRDefault="00B83ECA" w:rsidP="00556B34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rFonts w:eastAsia="Times New Roman"/>
                <w:bCs/>
                <w:i/>
                <w:color w:val="000000"/>
                <w:sz w:val="26"/>
                <w:szCs w:val="26"/>
              </w:rPr>
            </w:pPr>
            <w:r w:rsidRPr="00B83ECA">
              <w:rPr>
                <w:rFonts w:eastAsia="Times New Roman"/>
                <w:bCs/>
                <w:i/>
                <w:sz w:val="26"/>
                <w:szCs w:val="26"/>
              </w:rPr>
              <w:t>З</w:t>
            </w:r>
            <w:proofErr w:type="gramStart"/>
            <w:r w:rsidRPr="00B83ECA">
              <w:rPr>
                <w:rFonts w:eastAsia="Times New Roman"/>
                <w:bCs/>
                <w:i/>
                <w:sz w:val="26"/>
                <w:szCs w:val="26"/>
              </w:rPr>
              <w:t>2</w:t>
            </w:r>
            <w:proofErr w:type="gramEnd"/>
            <w:r w:rsidRPr="00B83ECA">
              <w:rPr>
                <w:rFonts w:eastAsia="Times New Roman"/>
                <w:sz w:val="26"/>
                <w:szCs w:val="26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1768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3ECA" w:rsidRPr="00B83ECA" w:rsidTr="00556B34">
        <w:trPr>
          <w:trHeight w:val="637"/>
          <w:jc w:val="center"/>
        </w:trPr>
        <w:tc>
          <w:tcPr>
            <w:tcW w:w="0" w:type="auto"/>
          </w:tcPr>
          <w:p w:rsidR="00B83ECA" w:rsidRPr="00B83ECA" w:rsidRDefault="00B83ECA" w:rsidP="00556B34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rFonts w:eastAsia="Times New Roman"/>
                <w:sz w:val="26"/>
                <w:szCs w:val="26"/>
              </w:rPr>
            </w:pPr>
            <w:r w:rsidRPr="00B83ECA">
              <w:rPr>
                <w:rFonts w:eastAsia="Times New Roman"/>
                <w:bCs/>
                <w:i/>
                <w:sz w:val="26"/>
                <w:szCs w:val="26"/>
              </w:rPr>
              <w:t>З3</w:t>
            </w:r>
            <w:r w:rsidRPr="00B83ECA">
              <w:rPr>
                <w:rFonts w:eastAsia="Times New Roman"/>
                <w:sz w:val="26"/>
                <w:szCs w:val="26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  <w:p w:rsidR="00B83ECA" w:rsidRPr="00B83ECA" w:rsidRDefault="00B83ECA" w:rsidP="00556B34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rFonts w:eastAsia="Times New Roman"/>
                <w:bCs/>
                <w:i/>
                <w:sz w:val="26"/>
                <w:szCs w:val="26"/>
              </w:rPr>
            </w:pPr>
          </w:p>
        </w:tc>
        <w:tc>
          <w:tcPr>
            <w:tcW w:w="1768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83ECA" w:rsidRPr="00B83ECA" w:rsidRDefault="00B83ECA" w:rsidP="00B83ECA">
      <w:pPr>
        <w:widowControl w:val="0"/>
        <w:tabs>
          <w:tab w:val="left" w:pos="0"/>
        </w:tabs>
        <w:suppressAutoHyphens/>
        <w:spacing w:line="36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4. Распределение типов контрольных заданий по элементам знаний и умений.</w:t>
      </w:r>
    </w:p>
    <w:p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1"/>
        <w:gridCol w:w="579"/>
        <w:gridCol w:w="579"/>
        <w:gridCol w:w="579"/>
        <w:gridCol w:w="546"/>
        <w:gridCol w:w="579"/>
        <w:gridCol w:w="674"/>
        <w:gridCol w:w="731"/>
        <w:gridCol w:w="762"/>
        <w:gridCol w:w="709"/>
        <w:gridCol w:w="708"/>
      </w:tblGrid>
      <w:tr w:rsidR="00B83ECA" w:rsidRPr="00B83ECA" w:rsidTr="00556B34">
        <w:trPr>
          <w:trHeight w:val="451"/>
        </w:trPr>
        <w:tc>
          <w:tcPr>
            <w:tcW w:w="0" w:type="auto"/>
            <w:vMerge w:val="restart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</w:p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6446" w:type="dxa"/>
            <w:gridSpan w:val="10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B83ECA" w:rsidRPr="00B83ECA" w:rsidTr="00556B34">
        <w:trPr>
          <w:trHeight w:val="470"/>
        </w:trPr>
        <w:tc>
          <w:tcPr>
            <w:tcW w:w="0" w:type="auto"/>
            <w:vMerge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</w:p>
        </w:tc>
        <w:tc>
          <w:tcPr>
            <w:tcW w:w="0" w:type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674" w:type="dxa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731" w:type="dxa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762" w:type="dxa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У5</w:t>
            </w:r>
          </w:p>
        </w:tc>
        <w:tc>
          <w:tcPr>
            <w:tcW w:w="709" w:type="dxa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708" w:type="dxa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</w:tr>
      <w:tr w:rsidR="00B83ECA" w:rsidRPr="00B83ECA" w:rsidTr="00556B34">
        <w:tc>
          <w:tcPr>
            <w:tcW w:w="0" w:type="auto"/>
          </w:tcPr>
          <w:p w:rsidR="00B83ECA" w:rsidRPr="00B83ECA" w:rsidRDefault="00B83ECA" w:rsidP="00556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</w:p>
          <w:p w:rsidR="00B83ECA" w:rsidRPr="00B83ECA" w:rsidRDefault="00B83ECA" w:rsidP="00556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Легкая  атлетика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ТЗ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674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 ПЗ</w:t>
            </w:r>
          </w:p>
        </w:tc>
        <w:tc>
          <w:tcPr>
            <w:tcW w:w="73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 ПЗ</w:t>
            </w:r>
          </w:p>
        </w:tc>
        <w:tc>
          <w:tcPr>
            <w:tcW w:w="762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 ПЗ</w:t>
            </w:r>
          </w:p>
        </w:tc>
        <w:tc>
          <w:tcPr>
            <w:tcW w:w="709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708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</w:p>
        </w:tc>
      </w:tr>
      <w:tr w:rsidR="00B83ECA" w:rsidRPr="00B83ECA" w:rsidTr="00556B34">
        <w:tc>
          <w:tcPr>
            <w:tcW w:w="0" w:type="auto"/>
            <w:vAlign w:val="center"/>
          </w:tcPr>
          <w:p w:rsidR="00B83ECA" w:rsidRPr="00B83ECA" w:rsidRDefault="00B83ECA" w:rsidP="00556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2.  </w:t>
            </w:r>
          </w:p>
          <w:p w:rsidR="00B83ECA" w:rsidRPr="00B83ECA" w:rsidRDefault="00B83ECA" w:rsidP="00556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игры (футбол, волейбол) 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674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 ПЗ</w:t>
            </w:r>
          </w:p>
        </w:tc>
        <w:tc>
          <w:tcPr>
            <w:tcW w:w="762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 ПЗ</w:t>
            </w:r>
          </w:p>
        </w:tc>
        <w:tc>
          <w:tcPr>
            <w:tcW w:w="709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708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</w:p>
        </w:tc>
      </w:tr>
      <w:tr w:rsidR="00B83ECA" w:rsidRPr="00B83ECA" w:rsidTr="00556B34">
        <w:tc>
          <w:tcPr>
            <w:tcW w:w="0" w:type="auto"/>
          </w:tcPr>
          <w:p w:rsidR="00B83ECA" w:rsidRPr="00B83ECA" w:rsidRDefault="00B83ECA" w:rsidP="00556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</w:p>
          <w:p w:rsidR="00B83ECA" w:rsidRPr="00B83ECA" w:rsidRDefault="00B83ECA" w:rsidP="00556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Теоретическая часть 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83ECA" w:rsidRPr="00B83ECA" w:rsidTr="00556B34">
        <w:tc>
          <w:tcPr>
            <w:tcW w:w="0" w:type="auto"/>
          </w:tcPr>
          <w:p w:rsidR="00B83ECA" w:rsidRPr="00B83ECA" w:rsidRDefault="00B83ECA" w:rsidP="00556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 xml:space="preserve">Раздел 4. </w:t>
            </w:r>
          </w:p>
          <w:p w:rsidR="00B83ECA" w:rsidRPr="00B83ECA" w:rsidRDefault="00B83ECA" w:rsidP="00556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Спортивные игры (футбол, волейбол)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674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 ПЗ</w:t>
            </w:r>
          </w:p>
        </w:tc>
        <w:tc>
          <w:tcPr>
            <w:tcW w:w="762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 ПЗ</w:t>
            </w:r>
          </w:p>
        </w:tc>
        <w:tc>
          <w:tcPr>
            <w:tcW w:w="709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708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</w:p>
        </w:tc>
      </w:tr>
      <w:tr w:rsidR="00B83ECA" w:rsidRPr="00B83ECA" w:rsidTr="00556B34">
        <w:tc>
          <w:tcPr>
            <w:tcW w:w="0" w:type="auto"/>
          </w:tcPr>
          <w:p w:rsidR="00B83ECA" w:rsidRPr="00B83ECA" w:rsidRDefault="00B83ECA" w:rsidP="00556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Раздел  5</w:t>
            </w:r>
          </w:p>
          <w:p w:rsidR="00B83ECA" w:rsidRPr="00B83ECA" w:rsidRDefault="00B83ECA" w:rsidP="00556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Теоретическая часть 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</w:p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ECA" w:rsidRPr="00B83ECA" w:rsidTr="00556B34">
        <w:tc>
          <w:tcPr>
            <w:tcW w:w="0" w:type="auto"/>
          </w:tcPr>
          <w:p w:rsidR="00B83ECA" w:rsidRPr="00B83ECA" w:rsidRDefault="00B83ECA" w:rsidP="00556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Раздел 6</w:t>
            </w:r>
          </w:p>
          <w:p w:rsidR="00B83ECA" w:rsidRPr="00B83ECA" w:rsidRDefault="00A92C61" w:rsidP="00556B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C61"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Поле 3" o:spid="_x0000_s1028" type="#_x0000_t202" style="position:absolute;margin-left:-7.2pt;margin-top:31.2pt;width:267.1pt;height:136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" stroked="f">
                  <v:textbox>
                    <w:txbxContent>
                      <w:p w:rsidR="00B83ECA" w:rsidRDefault="00B83ECA" w:rsidP="00B83ECA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 w:rsidRPr="00012CD9">
                          <w:rPr>
                            <w:bCs/>
                            <w:sz w:val="28"/>
                            <w:szCs w:val="28"/>
                          </w:rPr>
                          <w:t xml:space="preserve">ТЗ </w:t>
                        </w:r>
                        <w:r>
                          <w:rPr>
                            <w:bCs/>
                            <w:sz w:val="28"/>
                            <w:szCs w:val="28"/>
                          </w:rPr>
                          <w:t>–</w:t>
                        </w:r>
                        <w:r w:rsidRPr="00012CD9">
                          <w:rPr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Cs/>
                            <w:sz w:val="28"/>
                            <w:szCs w:val="28"/>
                          </w:rPr>
                          <w:t>тестовое задание</w:t>
                        </w:r>
                      </w:p>
                      <w:p w:rsidR="00B83ECA" w:rsidRDefault="00B83ECA" w:rsidP="00B83ECA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ПЗ – практическое задание</w:t>
                        </w:r>
                      </w:p>
                      <w:p w:rsidR="00B83ECA" w:rsidRDefault="00B83ECA" w:rsidP="00B83ECA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ФО – фронтальный опрос</w:t>
                        </w:r>
                      </w:p>
                      <w:p w:rsidR="00B83ECA" w:rsidRDefault="00B83ECA" w:rsidP="00B83ECA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КН – контрольный норматив</w:t>
                        </w:r>
                      </w:p>
                      <w:p w:rsidR="00B83ECA" w:rsidRPr="00012CD9" w:rsidRDefault="00B83ECA" w:rsidP="00B83ECA">
                        <w:pPr>
                          <w:keepNext/>
                          <w:keepLines/>
                          <w:suppressLineNumbers/>
                          <w:suppressAutoHyphens/>
                          <w:jc w:val="both"/>
                          <w:rPr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Cs/>
                            <w:sz w:val="28"/>
                            <w:szCs w:val="28"/>
                          </w:rPr>
                          <w:t>КУ – комплекс упражнений</w:t>
                        </w:r>
                      </w:p>
                      <w:p w:rsidR="00B83ECA" w:rsidRDefault="00B83ECA" w:rsidP="00B83ECA"/>
                    </w:txbxContent>
                  </v:textbox>
                </v:shape>
              </w:pict>
            </w:r>
            <w:r w:rsidR="00B83ECA" w:rsidRPr="00B83ECA">
              <w:rPr>
                <w:rFonts w:ascii="Times New Roman" w:hAnsi="Times New Roman" w:cs="Times New Roman"/>
                <w:sz w:val="24"/>
                <w:szCs w:val="24"/>
              </w:rPr>
              <w:t>Легкая  атлетика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0" w:type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674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 ПЗ</w:t>
            </w:r>
          </w:p>
        </w:tc>
        <w:tc>
          <w:tcPr>
            <w:tcW w:w="73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762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КУ ПЗ</w:t>
            </w:r>
          </w:p>
        </w:tc>
        <w:tc>
          <w:tcPr>
            <w:tcW w:w="709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  <w:tc>
          <w:tcPr>
            <w:tcW w:w="708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</w:p>
        </w:tc>
      </w:tr>
    </w:tbl>
    <w:p w:rsidR="00B83ECA" w:rsidRPr="00B83ECA" w:rsidRDefault="00B83ECA" w:rsidP="00B83ECA">
      <w:pPr>
        <w:widowControl w:val="0"/>
        <w:tabs>
          <w:tab w:val="left" w:pos="0"/>
        </w:tabs>
        <w:suppressAutoHyphens/>
        <w:spacing w:line="36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B83ECA" w:rsidRPr="00B83ECA" w:rsidRDefault="00B83ECA" w:rsidP="00B83ECA">
      <w:pPr>
        <w:widowControl w:val="0"/>
        <w:tabs>
          <w:tab w:val="left" w:pos="0"/>
        </w:tabs>
        <w:suppressAutoHyphens/>
        <w:spacing w:line="36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</w:rPr>
      </w:pPr>
    </w:p>
    <w:p w:rsidR="00B83ECA" w:rsidRPr="00B83ECA" w:rsidRDefault="00B83ECA" w:rsidP="00B83ECA">
      <w:pPr>
        <w:rPr>
          <w:rFonts w:ascii="Times New Roman" w:hAnsi="Times New Roman" w:cs="Times New Roman"/>
        </w:rPr>
      </w:pPr>
    </w:p>
    <w:p w:rsidR="00B83ECA" w:rsidRPr="00B83ECA" w:rsidRDefault="00B83ECA" w:rsidP="00B83ECA">
      <w:pPr>
        <w:rPr>
          <w:rFonts w:ascii="Times New Roman" w:hAnsi="Times New Roman" w:cs="Times New Roman"/>
        </w:rPr>
      </w:pPr>
    </w:p>
    <w:p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</w:t>
      </w:r>
      <w:r w:rsidRPr="00B83ECA">
        <w:rPr>
          <w:rFonts w:ascii="Times New Roman" w:hAnsi="Times New Roman" w:cs="Times New Roman"/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851"/>
        <w:gridCol w:w="850"/>
        <w:gridCol w:w="850"/>
        <w:gridCol w:w="851"/>
        <w:gridCol w:w="851"/>
        <w:gridCol w:w="850"/>
        <w:gridCol w:w="851"/>
        <w:gridCol w:w="850"/>
        <w:gridCol w:w="851"/>
        <w:gridCol w:w="708"/>
      </w:tblGrid>
      <w:tr w:rsidR="00B83ECA" w:rsidRPr="00B83ECA" w:rsidTr="00B83ECA">
        <w:trPr>
          <w:trHeight w:val="451"/>
        </w:trPr>
        <w:tc>
          <w:tcPr>
            <w:tcW w:w="1843" w:type="dxa"/>
            <w:vMerge w:val="restart"/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учебного материала 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8363" w:type="dxa"/>
            <w:gridSpan w:val="10"/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B83ECA" w:rsidRPr="00B83ECA" w:rsidTr="00B83ECA">
        <w:trPr>
          <w:trHeight w:val="470"/>
        </w:trPr>
        <w:tc>
          <w:tcPr>
            <w:tcW w:w="1843" w:type="dxa"/>
            <w:vMerge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gramStart"/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0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proofErr w:type="gramStart"/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0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З3</w:t>
            </w:r>
          </w:p>
        </w:tc>
        <w:tc>
          <w:tcPr>
            <w:tcW w:w="851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Start"/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1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Start"/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proofErr w:type="gramEnd"/>
          </w:p>
        </w:tc>
        <w:tc>
          <w:tcPr>
            <w:tcW w:w="850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У3</w:t>
            </w:r>
          </w:p>
        </w:tc>
        <w:tc>
          <w:tcPr>
            <w:tcW w:w="851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Start"/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0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У5</w:t>
            </w:r>
          </w:p>
        </w:tc>
        <w:tc>
          <w:tcPr>
            <w:tcW w:w="851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Start"/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proofErr w:type="gramEnd"/>
          </w:p>
        </w:tc>
        <w:tc>
          <w:tcPr>
            <w:tcW w:w="708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proofErr w:type="gramStart"/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proofErr w:type="gramEnd"/>
          </w:p>
        </w:tc>
      </w:tr>
      <w:tr w:rsidR="00B83ECA" w:rsidRPr="00B83ECA" w:rsidTr="00B83ECA">
        <w:tc>
          <w:tcPr>
            <w:tcW w:w="1843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1. 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Легкая  атлетика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ind w:right="-13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0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0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ДЗ №1 ДЗ №3</w:t>
            </w:r>
          </w:p>
        </w:tc>
      </w:tr>
      <w:tr w:rsidR="00B83ECA" w:rsidRPr="00B83ECA" w:rsidTr="00B83ECA">
        <w:tc>
          <w:tcPr>
            <w:tcW w:w="1843" w:type="dxa"/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2.  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Спортивные игры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баскетбол</w:t>
            </w: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волейбол) 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0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708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3ECA" w:rsidRPr="00B83ECA" w:rsidTr="00B83ECA">
        <w:tc>
          <w:tcPr>
            <w:tcW w:w="1843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3. 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Теоретическая часть 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0" w:type="dxa"/>
          </w:tcPr>
          <w:p w:rsidR="00B83ECA" w:rsidRPr="00B83ECA" w:rsidRDefault="00B83ECA" w:rsidP="00556B34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0" w:type="dxa"/>
          </w:tcPr>
          <w:p w:rsidR="00B83ECA" w:rsidRPr="00B83ECA" w:rsidRDefault="00B83ECA" w:rsidP="00556B34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B83ECA" w:rsidRPr="00B83ECA" w:rsidTr="00B83ECA">
        <w:tc>
          <w:tcPr>
            <w:tcW w:w="1843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4. 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Гимнастика. 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1" w:type="dxa"/>
          </w:tcPr>
          <w:p w:rsidR="00B83ECA" w:rsidRPr="00B83ECA" w:rsidRDefault="00B83ECA" w:rsidP="00556B34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0" w:type="dxa"/>
          </w:tcPr>
          <w:p w:rsidR="00B83ECA" w:rsidRPr="00B83ECA" w:rsidRDefault="00B83ECA" w:rsidP="00556B34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№1 ДЗ №3 </w:t>
            </w:r>
          </w:p>
        </w:tc>
        <w:tc>
          <w:tcPr>
            <w:tcW w:w="85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ДЗ №1 ДЗ №3</w:t>
            </w:r>
          </w:p>
        </w:tc>
      </w:tr>
      <w:tr w:rsidR="00B83ECA" w:rsidRPr="00B83ECA" w:rsidTr="00B83ECA">
        <w:tc>
          <w:tcPr>
            <w:tcW w:w="1843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5. 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Спортивные игры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баскетбол</w:t>
            </w: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, волейбол)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№2 ДЗ №3 </w:t>
            </w:r>
          </w:p>
        </w:tc>
        <w:tc>
          <w:tcPr>
            <w:tcW w:w="850" w:type="dxa"/>
          </w:tcPr>
          <w:p w:rsidR="00B83ECA" w:rsidRPr="00B83ECA" w:rsidRDefault="00B83ECA" w:rsidP="00556B34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№2 ДЗ №3 </w:t>
            </w:r>
          </w:p>
        </w:tc>
        <w:tc>
          <w:tcPr>
            <w:tcW w:w="85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№2 ДЗ №3 </w:t>
            </w:r>
          </w:p>
        </w:tc>
        <w:tc>
          <w:tcPr>
            <w:tcW w:w="85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ДЗ №2 ДЗ №3</w:t>
            </w:r>
          </w:p>
        </w:tc>
        <w:tc>
          <w:tcPr>
            <w:tcW w:w="708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3ECA" w:rsidRPr="00B83ECA" w:rsidTr="00B83ECA">
        <w:tc>
          <w:tcPr>
            <w:tcW w:w="1843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Раздел  6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Теоретическая часть 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№2 ДЗ №4 </w:t>
            </w:r>
          </w:p>
        </w:tc>
        <w:tc>
          <w:tcPr>
            <w:tcW w:w="850" w:type="dxa"/>
          </w:tcPr>
          <w:p w:rsidR="00B83ECA" w:rsidRPr="00B83ECA" w:rsidRDefault="00B83ECA" w:rsidP="00556B34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№2 ДЗ №4 </w:t>
            </w:r>
          </w:p>
        </w:tc>
        <w:tc>
          <w:tcPr>
            <w:tcW w:w="850" w:type="dxa"/>
          </w:tcPr>
          <w:p w:rsidR="00B83ECA" w:rsidRPr="00B83ECA" w:rsidRDefault="00B83ECA" w:rsidP="00556B34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ДЗ №2 ДЗ №4 </w:t>
            </w:r>
          </w:p>
        </w:tc>
        <w:tc>
          <w:tcPr>
            <w:tcW w:w="85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3ECA" w:rsidRPr="00B83ECA" w:rsidTr="00B83ECA">
        <w:tc>
          <w:tcPr>
            <w:tcW w:w="1843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Раздел 7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i/>
                <w:sz w:val="24"/>
                <w:szCs w:val="24"/>
              </w:rPr>
              <w:t>Легкая  атлетика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ДЗ №2 ДЗ №4</w:t>
            </w:r>
          </w:p>
        </w:tc>
        <w:tc>
          <w:tcPr>
            <w:tcW w:w="851" w:type="dxa"/>
          </w:tcPr>
          <w:p w:rsidR="00B83ECA" w:rsidRPr="00B83ECA" w:rsidRDefault="00B83ECA" w:rsidP="00556B34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ДЗ №2 ДЗ №4</w:t>
            </w:r>
          </w:p>
        </w:tc>
        <w:tc>
          <w:tcPr>
            <w:tcW w:w="850" w:type="dxa"/>
          </w:tcPr>
          <w:p w:rsidR="00B83ECA" w:rsidRPr="00B83ECA" w:rsidRDefault="00B83ECA" w:rsidP="00556B34">
            <w:pPr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ДЗ №2 ДЗ №4</w:t>
            </w:r>
          </w:p>
        </w:tc>
        <w:tc>
          <w:tcPr>
            <w:tcW w:w="851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ДЗ №2 ДЗ №4</w:t>
            </w:r>
          </w:p>
        </w:tc>
        <w:tc>
          <w:tcPr>
            <w:tcW w:w="850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ДЗ №2 ДЗ №4</w:t>
            </w:r>
          </w:p>
        </w:tc>
      </w:tr>
    </w:tbl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83ECA">
        <w:rPr>
          <w:rFonts w:ascii="Times New Roman" w:hAnsi="Times New Roman" w:cs="Times New Roman"/>
          <w:bCs/>
          <w:sz w:val="28"/>
          <w:szCs w:val="28"/>
        </w:rPr>
        <w:t xml:space="preserve">ДЗ №1 – Дифференцированный зачет №1 </w:t>
      </w: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83ECA">
        <w:rPr>
          <w:rFonts w:ascii="Times New Roman" w:hAnsi="Times New Roman" w:cs="Times New Roman"/>
          <w:bCs/>
          <w:sz w:val="28"/>
          <w:szCs w:val="28"/>
        </w:rPr>
        <w:t xml:space="preserve">ДЗ №2 – Дифференцированный зачет №2 </w:t>
      </w: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83ECA">
        <w:rPr>
          <w:rFonts w:ascii="Times New Roman" w:hAnsi="Times New Roman" w:cs="Times New Roman"/>
          <w:bCs/>
          <w:sz w:val="28"/>
          <w:szCs w:val="28"/>
        </w:rPr>
        <w:t xml:space="preserve">ДЗ №3 – Дифференцированный зачет №3 </w:t>
      </w: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83ECA">
        <w:rPr>
          <w:rFonts w:ascii="Times New Roman" w:hAnsi="Times New Roman" w:cs="Times New Roman"/>
          <w:bCs/>
          <w:sz w:val="28"/>
          <w:szCs w:val="28"/>
        </w:rPr>
        <w:t xml:space="preserve">ДЗ №4 – Дифференцированный зачет №4 </w:t>
      </w: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6. </w:t>
      </w:r>
      <w:r w:rsidRPr="00B83ECA">
        <w:rPr>
          <w:rFonts w:ascii="Times New Roman" w:hAnsi="Times New Roman" w:cs="Times New Roman"/>
          <w:b/>
          <w:sz w:val="28"/>
          <w:szCs w:val="28"/>
        </w:rPr>
        <w:t>Структура контрольного задания</w:t>
      </w:r>
    </w:p>
    <w:p w:rsidR="00B83ECA" w:rsidRPr="00B83ECA" w:rsidRDefault="00B83ECA" w:rsidP="00B83EC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6.1. Текст задания</w:t>
      </w: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Дифференцированный зачет №1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Общие рекомендации по выполнению тестового задания 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B83ECA" w:rsidRPr="00B83ECA" w:rsidRDefault="00B83ECA" w:rsidP="00B83E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1. Способность выполнять </w:t>
      </w:r>
      <w:r w:rsidRPr="00B83ECA">
        <w:rPr>
          <w:rFonts w:ascii="Times New Roman" w:hAnsi="Times New Roman" w:cs="Times New Roman"/>
          <w:color w:val="000000"/>
          <w:sz w:val="28"/>
          <w:szCs w:val="28"/>
        </w:rPr>
        <w:t>координационно-сложные двигательные действия называется: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 xml:space="preserve">а. ловкостью 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 гибкостью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 силовой выносливостью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color w:val="000000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 xml:space="preserve">2. Плоскостопие приводит </w:t>
      </w: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 xml:space="preserve">а. микротравмам позвоночника 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 перегрузкам организма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 потере подвижности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3. Во время игры в баскетбол игра начинается при наличии на площадке: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 трех игроков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 четырех игроков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 пяти игроков</w:t>
      </w:r>
    </w:p>
    <w:p w:rsidR="00B83ECA" w:rsidRPr="00B83ECA" w:rsidRDefault="00B83ECA" w:rsidP="00B83EC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lastRenderedPageBreak/>
        <w:t>4. При переломе плеча шиной фиксируют: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 локтевой, лучезапястный суставы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 плечевой, локтевой суставы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 лучезапястный, локтевой суставы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5. К спортивным играм относится: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 гандбол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 лапта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 салочки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 xml:space="preserve">6. Динамическая сила необходима </w:t>
      </w: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 xml:space="preserve">а. </w:t>
      </w: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толкании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 xml:space="preserve"> ядра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 гимнастике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 беге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7. Расстояние от центра кольца до линии 3-х очкового броска в баскетболе составляет: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5 м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83ECA">
        <w:rPr>
          <w:rFonts w:ascii="Times New Roman" w:hAnsi="Times New Roman" w:cs="Times New Roman"/>
          <w:sz w:val="28"/>
          <w:szCs w:val="28"/>
        </w:rPr>
        <w:t xml:space="preserve"> 7м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6,25 м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8. Наиболее опасным для жизни является …… перелом.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открытый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б.</w:t>
      </w:r>
      <w:r w:rsidRPr="00B83E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закрытый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 с вывихом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закрытый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>9. Продолжительность туристического похода для детей 16-17 лет не должна превышать: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 пятнадцати дней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 десяти дней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 пяти дней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10. Основным строительным материалом для клеток организма являются: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углеводы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жиры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белки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11. Страной-родоначальницей Олимпийских игр является: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Древний Египет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Древний Рим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Древняя Греция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12. Наибольший эффект развития координационных способностей обеспечивает: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стрельба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баскетбол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 бег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13. Мужчины не принимают участие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: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керлинге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83ECA">
        <w:rPr>
          <w:rFonts w:ascii="Times New Roman" w:hAnsi="Times New Roman" w:cs="Times New Roman"/>
          <w:sz w:val="28"/>
          <w:szCs w:val="28"/>
        </w:rPr>
        <w:t xml:space="preserve"> художественной гимнастике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спортивной гимнастике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14. Самым опасным кровотечением является: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артериальное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венозное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капиллярное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15. Вид спорта, который не является олимпийским – это: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хоккей с мячом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83ECA">
        <w:rPr>
          <w:rFonts w:ascii="Times New Roman" w:hAnsi="Times New Roman" w:cs="Times New Roman"/>
          <w:sz w:val="28"/>
          <w:szCs w:val="28"/>
        </w:rPr>
        <w:t xml:space="preserve"> сноуборд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керлинг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16. Нарушение осанки приводит к расстройству: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сердца, легких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памяти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зрение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17. Спортивная игра, которая относится к подвижным играм: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плавание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бег в мешках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баскетбол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18. Мяч заброшен в кольцо из-за площадки при вбрасывании. В игре в баскетбол он: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засчитывается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не засчитывается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засчитывается, если его коснулся игрок на площадке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>19. Видом спорта, в котором обеспечивается наибольший эффект развития гибкости, является: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гимнастика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керлинг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бокс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20. Энергия для существования организма измеряется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: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 xml:space="preserve">а.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ваттах</w:t>
      </w:r>
      <w:proofErr w:type="gramEnd"/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б.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калориях</w:t>
      </w:r>
      <w:proofErr w:type="gramEnd"/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углеводах</w:t>
      </w: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Дифференцированный зачет №2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Общие рекомендации по выполнению тестового задания 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1. Способность противостоять утомлению при достаточно длительных нагрузках силового характера называется: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быстротой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гибкостью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силовой выносливостью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2.  Нарушение осанки приводит к расстройству: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сердца, легких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памяти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зрения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3.  Если во время игры в волейбол мяч попадает в линию, то: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мяч засчитан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мяч не засчитан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переподача</w:t>
      </w:r>
      <w:proofErr w:type="spellEnd"/>
      <w:r w:rsidRPr="00B83ECA">
        <w:rPr>
          <w:rFonts w:ascii="Times New Roman" w:hAnsi="Times New Roman" w:cs="Times New Roman"/>
          <w:sz w:val="28"/>
          <w:szCs w:val="28"/>
        </w:rPr>
        <w:t xml:space="preserve"> мяча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4.  При переломе голени шину фиксируют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: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 xml:space="preserve">а.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голеностопе</w:t>
      </w:r>
      <w:proofErr w:type="spellEnd"/>
      <w:r w:rsidRPr="00B83ECA">
        <w:rPr>
          <w:rFonts w:ascii="Times New Roman" w:hAnsi="Times New Roman" w:cs="Times New Roman"/>
          <w:sz w:val="28"/>
          <w:szCs w:val="28"/>
        </w:rPr>
        <w:t xml:space="preserve">, коленном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суставе</w:t>
      </w:r>
      <w:proofErr w:type="gramEnd"/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б.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бедре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, стопе, голени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голени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5.  К подвижным играм относятся: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плавание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бег в мешках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баскетбол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6.  Скоростная выносливость необходима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занятиях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: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боксом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стайерским бегом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баскетболом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7. Оказывая первую доврачебную помощь при тепловом ударе необходимо: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окунуть пострадавшего в холодную воду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расстегнуть пострадавшему одежду и наложить холодное полотенце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поместить пострадавшего в холод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8. Последние летние Олимпийские игры современности состоялись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: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 xml:space="preserve">а.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Лейк-Плесиде</w:t>
      </w:r>
      <w:proofErr w:type="spellEnd"/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Солт-Лейк-Сити</w:t>
      </w:r>
      <w:proofErr w:type="spellEnd"/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Пекине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9. В однодневном походе дети 16-17 лет должны пройти не более: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30 км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20км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12 км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10. Энергия, необходимая для существования организма измеряется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: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</w:t>
      </w:r>
      <w:r w:rsidRPr="00B83ECA">
        <w:rPr>
          <w:rFonts w:ascii="Times New Roman" w:hAnsi="Times New Roman" w:cs="Times New Roman"/>
          <w:sz w:val="28"/>
          <w:szCs w:val="28"/>
        </w:rPr>
        <w:tab/>
        <w:t xml:space="preserve">а.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ваттах</w:t>
      </w:r>
      <w:proofErr w:type="gramEnd"/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б.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калориях</w:t>
      </w:r>
      <w:proofErr w:type="gramEnd"/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углеводах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11. Отсчет Олимпийских игр Древней Греции ведется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: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776 г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о н.э.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876 г..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 н.э.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в. 976 г.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 н.э.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12. Вид спорта, который обеспечивает наибольший эффект развития гибкости – это: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бокс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гимнастика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керлинг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13. Для опорного прыжка в гимнастике применяется: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</w:t>
      </w:r>
      <w:r w:rsidRPr="00B83ECA">
        <w:rPr>
          <w:rFonts w:ascii="Times New Roman" w:hAnsi="Times New Roman" w:cs="Times New Roman"/>
          <w:sz w:val="28"/>
          <w:szCs w:val="28"/>
        </w:rPr>
        <w:tab/>
        <w:t>а. батут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гимнастика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керлинг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14. Под физической культурой понимается: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а. выполнение физических упражнений 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ведение здорового образа жизни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наличие спортивных сооружений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15. Кровь возвращается к сердцу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артериям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капиллярам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венам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16. Идея и инициатива возрождению Олимпийских игр принадлежит: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а. Хуан Антонио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Самаранчу</w:t>
      </w:r>
      <w:proofErr w:type="spellEnd"/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б. Пьеру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е Кубертену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Зевсу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17. ЧСС у человека в состоянии покоя составляет: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а. от 40 до 80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уд\мин</w:t>
      </w:r>
      <w:proofErr w:type="spellEnd"/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. от 90 до 100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уд\мин</w:t>
      </w:r>
      <w:proofErr w:type="spellEnd"/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в. от 30 до 70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уд\мин</w:t>
      </w:r>
      <w:proofErr w:type="spellEnd"/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18. Длина круговой беговой дорожки составляет: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400 м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600 м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300 м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19. Вес мужской легкоатлетической гранаты составляет: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600 г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700 г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800 г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20. Высота сетки в мужском волейболе составляет: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243 см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220 см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263 см</w:t>
      </w: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Дифференцированный зачет №3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Общие рекомендации по выполнению тестового задания 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1. Под физической культурой понимается: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а. выполнение физических упражнений 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ведение здорового образа жизни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наличие спортивных сооружений</w:t>
      </w:r>
    </w:p>
    <w:p w:rsidR="00B83ECA" w:rsidRPr="00B83ECA" w:rsidRDefault="00B83ECA" w:rsidP="00B83ECA">
      <w:pPr>
        <w:rPr>
          <w:rFonts w:ascii="Times New Roman" w:hAnsi="Times New Roman" w:cs="Times New Roman"/>
          <w:sz w:val="24"/>
          <w:szCs w:val="24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2. ЧСС у человека в состоянии покоя составляет: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а. от 40 до 80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уд\мин</w:t>
      </w:r>
      <w:proofErr w:type="spellEnd"/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lastRenderedPageBreak/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. от 90 до 100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уд\мин</w:t>
      </w:r>
      <w:proofErr w:type="spellEnd"/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в. от 30 до 70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уд\мин</w:t>
      </w:r>
      <w:proofErr w:type="spellEnd"/>
    </w:p>
    <w:p w:rsidR="00B83ECA" w:rsidRPr="00B83ECA" w:rsidRDefault="00B83ECA" w:rsidP="00B83ECA">
      <w:pPr>
        <w:rPr>
          <w:rFonts w:ascii="Times New Roman" w:hAnsi="Times New Roman" w:cs="Times New Roman"/>
          <w:sz w:val="24"/>
          <w:szCs w:val="24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3. Олимпийский флаг имеет……. Цвет.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красный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синий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белый</w:t>
      </w:r>
    </w:p>
    <w:p w:rsidR="00B83ECA" w:rsidRPr="00B83ECA" w:rsidRDefault="00B83ECA" w:rsidP="00B83ECA">
      <w:pPr>
        <w:rPr>
          <w:rFonts w:ascii="Times New Roman" w:hAnsi="Times New Roman" w:cs="Times New Roman"/>
          <w:sz w:val="24"/>
          <w:szCs w:val="24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4. Следует прекратить прием пищи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 …….. до тренировки.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за 4 часа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за 30 мин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за 2 часа</w:t>
      </w:r>
    </w:p>
    <w:p w:rsidR="00B83ECA" w:rsidRPr="00B83ECA" w:rsidRDefault="00B83ECA" w:rsidP="00B83ECA">
      <w:pPr>
        <w:rPr>
          <w:rFonts w:ascii="Times New Roman" w:hAnsi="Times New Roman" w:cs="Times New Roman"/>
          <w:sz w:val="24"/>
          <w:szCs w:val="24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5. Размер баскетбольной площадки составляет: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а. 20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B83ECA">
        <w:rPr>
          <w:rFonts w:ascii="Times New Roman" w:hAnsi="Times New Roman" w:cs="Times New Roman"/>
          <w:sz w:val="28"/>
          <w:szCs w:val="28"/>
        </w:rPr>
        <w:t xml:space="preserve"> 12 м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. 28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B83ECA">
        <w:rPr>
          <w:rFonts w:ascii="Times New Roman" w:hAnsi="Times New Roman" w:cs="Times New Roman"/>
          <w:sz w:val="28"/>
          <w:szCs w:val="28"/>
        </w:rPr>
        <w:t xml:space="preserve"> 15 м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в. 26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B83ECA">
        <w:rPr>
          <w:rFonts w:ascii="Times New Roman" w:hAnsi="Times New Roman" w:cs="Times New Roman"/>
          <w:sz w:val="28"/>
          <w:szCs w:val="28"/>
        </w:rPr>
        <w:t xml:space="preserve"> 14 м</w:t>
      </w:r>
    </w:p>
    <w:p w:rsidR="00B83ECA" w:rsidRPr="00B83ECA" w:rsidRDefault="00B83ECA" w:rsidP="00B83ECA">
      <w:pPr>
        <w:rPr>
          <w:rFonts w:ascii="Times New Roman" w:hAnsi="Times New Roman" w:cs="Times New Roman"/>
          <w:sz w:val="24"/>
          <w:szCs w:val="24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6. Длина круговой беговой дорожки составляет: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400 м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600 м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300 м</w:t>
      </w:r>
    </w:p>
    <w:p w:rsidR="00B83ECA" w:rsidRPr="00B83ECA" w:rsidRDefault="00B83ECA" w:rsidP="00B83ECA">
      <w:pPr>
        <w:rPr>
          <w:rFonts w:ascii="Times New Roman" w:hAnsi="Times New Roman" w:cs="Times New Roman"/>
          <w:sz w:val="24"/>
          <w:szCs w:val="24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7. Вес мужской легкоатлетической гранаты составляет: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600 г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700 г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>в. 800 г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8. Высота сетки в мужском волейболе составляет:  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243 м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220 м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263 м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9. В нашей стране Олимпийские игры проходили в …. году. 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1960 г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1980 г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1970 г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10. Советская Олимпийская команда в 1952 году завоевала …….. золотых медалей.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22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5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30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11. В баскетболе играют ….. периодов и …. минут.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2х15 мин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4х10 мин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3х30 мин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12. Алкоголь накапливается и задерживается в организме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3-5 мин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5-7 мин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15-20 мин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13. Прием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анаболитических</w:t>
      </w:r>
      <w:proofErr w:type="spellEnd"/>
      <w:r w:rsidRPr="00B83ECA">
        <w:rPr>
          <w:rFonts w:ascii="Times New Roman" w:hAnsi="Times New Roman" w:cs="Times New Roman"/>
          <w:sz w:val="28"/>
          <w:szCs w:val="28"/>
        </w:rPr>
        <w:t xml:space="preserve"> препаратов …… естественное развитие организма.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нарушает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стимулирует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ускоряет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14. Правильной можно считать осанку, если стоя у стены, человек касается ее: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затылком, ягодицами, пятками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затылком, спиной, пятками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затылком; лопатками, ягодицами, пятками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15. В первых известных сейчас Олимпийских Играх, состоявшихся в 776 г.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 н.э., атлеты состязались в беге на дистанции, равной: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двойной длине стадиона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200 м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одной стадии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16. В уроках физкультуры выделяют подготовительную, основную, заключительную части, потому что: 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а. перед уроком, как правило, ставятся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задачи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 и каждая часть предназначена для решения одной из них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так учителю удобнее распределять различные по характеру упражнения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выделение частей урока связано с необходимостью управлять динамкой работоспособности занимающихся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 xml:space="preserve">17. Физическое качество «быстрота» лучше всего проявляется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беге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 на 100 м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б.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беге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 на 1000 м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в. в хоккее</w:t>
      </w:r>
      <w:proofErr w:type="gramEnd"/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18. Олимпийские кольца на флаге располагаются в следующем порядке: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красный, синий, желтый, зеленый, черный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. зеленый, черный, красный, синий, желтый 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синий, желтый, красный, зеленый, черный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19. Вес баскетбольного мяча составляет: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500-600 г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100-200 г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900-950 г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20. Если во время игры в волейбол игрок отбивает мяч ногой, то:  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звучит свисток, игра останавливается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игра продолжается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игрок удаляется</w:t>
      </w: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keepNext/>
        <w:keepLines/>
        <w:suppressLineNumbers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Дифференцированный зачет №4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Общие рекомендации по выполнению тестового задания 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1. Способность выполнять движения с большой амплитудой за счет эластичности мышц, сухожилий, связок – это: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быстрота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гибкость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в. силовая выносливость</w:t>
      </w:r>
      <w:proofErr w:type="gramEnd"/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2. Снижения нагрузок на стопу ведет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сколиозу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головной боли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плоскостопию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>3. При переломе предплечья фиксируется: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локтевой, лучезапястный сустав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плечевой, локтевой сустав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лучезапястный, плечевой сустав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4. Быстрота необходима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рывке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 штанги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б. спринтерском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беге</w:t>
      </w:r>
      <w:proofErr w:type="gramEnd"/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гимнастике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5.  При открытом переломе первая доврачебная  помощь заключается в том, чтобы: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наложить шину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наложить шину и повязку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наложить повязку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6. Наибольший эффект развития скоростных возможностей обеспечивает: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спринтерский бег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стайерский бег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плавание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7. В спортивной гимнастике применяется: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булава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скакалка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кольцо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Pr="00B83EC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83ECA">
        <w:rPr>
          <w:rFonts w:ascii="Times New Roman" w:hAnsi="Times New Roman" w:cs="Times New Roman"/>
          <w:sz w:val="28"/>
          <w:szCs w:val="28"/>
        </w:rPr>
        <w:t>ЧСС у человека в состоянии покоя составляет: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а. от 40 до 80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уд\мин</w:t>
      </w:r>
      <w:proofErr w:type="spellEnd"/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. от 90 до 100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уд\мин</w:t>
      </w:r>
      <w:proofErr w:type="spellEnd"/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в. от 30 до 70 </w:t>
      </w:r>
      <w:proofErr w:type="spellStart"/>
      <w:r w:rsidRPr="00B83ECA">
        <w:rPr>
          <w:rFonts w:ascii="Times New Roman" w:hAnsi="Times New Roman" w:cs="Times New Roman"/>
          <w:sz w:val="28"/>
          <w:szCs w:val="28"/>
        </w:rPr>
        <w:t>уд\мин</w:t>
      </w:r>
      <w:proofErr w:type="spellEnd"/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9. Темный цвет крови бывает при …… кровотечении.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артериальном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венозном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капиллярном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10. Плоскостопие приводит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микротравмам позвоночника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перегрузкам организма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потере подвижности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11. При переломе плеча шиной фиксируют: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локтевой, лучезапястный суставы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плечевой, локтевой суставы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лучезапястный, локтевой суставы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12. Динамическая сила необходима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беге</w:t>
      </w:r>
      <w:proofErr w:type="gramEnd"/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б.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толкании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 ядра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гимнастике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>13. Наиболее опасным для жизни переломом является……перелом.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закрытый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открытый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закрытый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 с вывихом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14. Основным строительным материалом для клеток организма являются: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белки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жиры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углеводы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15. Мужчины не принимают участие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спортивной гимнастике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б.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керлинге</w:t>
      </w:r>
      <w:proofErr w:type="gramEnd"/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художественной гимнастике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16. Нарушение осанки приводит к расстройству: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сердца, легких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памяти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зрения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17. Способность противостоять утомлению при достаточно длительных нагрузках силового характера – это: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быстрота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гибкость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в. силовая выносливость</w:t>
      </w:r>
      <w:proofErr w:type="gramEnd"/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18. Скоростная выносливость необходима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lastRenderedPageBreak/>
        <w:t xml:space="preserve">а.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боксе</w:t>
      </w:r>
      <w:proofErr w:type="gramEnd"/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б. стайерском </w:t>
      </w: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беге</w:t>
      </w:r>
      <w:proofErr w:type="gramEnd"/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баскетболе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19. Вид спорта, который обеспечивает наибольший эффект развития гибкости – это: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бокс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гимнастика</w:t>
      </w: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керлинг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20. В гимнастике для опорного прыжка применяется: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а. батут</w:t>
      </w:r>
    </w:p>
    <w:p w:rsidR="00B83ECA" w:rsidRPr="00B83ECA" w:rsidRDefault="00B83ECA" w:rsidP="00B83ECA">
      <w:pPr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83EC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B83ECA">
        <w:rPr>
          <w:rFonts w:ascii="Times New Roman" w:hAnsi="Times New Roman" w:cs="Times New Roman"/>
          <w:sz w:val="28"/>
          <w:szCs w:val="28"/>
        </w:rPr>
        <w:t>. гимнастика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в. керлинг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6.2. Время на подготовку и выполнение: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Pr="00B83ECA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B83ECA">
        <w:rPr>
          <w:rFonts w:ascii="Times New Roman" w:hAnsi="Times New Roman" w:cs="Times New Roman"/>
          <w:sz w:val="28"/>
          <w:szCs w:val="28"/>
        </w:rPr>
        <w:t xml:space="preserve"> мин.;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Pr="00B83ECA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B83ECA">
        <w:rPr>
          <w:rFonts w:ascii="Times New Roman" w:hAnsi="Times New Roman" w:cs="Times New Roman"/>
          <w:sz w:val="28"/>
          <w:szCs w:val="28"/>
        </w:rPr>
        <w:t xml:space="preserve"> мин.;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оформление и сдача </w:t>
      </w:r>
      <w:r w:rsidRPr="00B83ECA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B83ECA">
        <w:rPr>
          <w:rFonts w:ascii="Times New Roman" w:hAnsi="Times New Roman" w:cs="Times New Roman"/>
          <w:sz w:val="28"/>
          <w:szCs w:val="28"/>
        </w:rPr>
        <w:t xml:space="preserve"> мин.;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B83ECA">
        <w:rPr>
          <w:rFonts w:ascii="Times New Roman" w:hAnsi="Times New Roman" w:cs="Times New Roman"/>
          <w:sz w:val="28"/>
          <w:szCs w:val="28"/>
          <w:u w:val="single"/>
        </w:rPr>
        <w:t>30</w:t>
      </w:r>
      <w:r w:rsidRPr="00B83ECA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lastRenderedPageBreak/>
        <w:t>6.3. Перечень объектов контроля и оценки</w:t>
      </w:r>
    </w:p>
    <w:p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page" w:tblpX="1493" w:tblpY="68"/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3800"/>
        <w:gridCol w:w="1183"/>
      </w:tblGrid>
      <w:tr w:rsidR="00B83ECA" w:rsidRPr="00B83ECA" w:rsidTr="00556B34">
        <w:trPr>
          <w:trHeight w:val="1196"/>
        </w:trPr>
        <w:tc>
          <w:tcPr>
            <w:tcW w:w="4928" w:type="dxa"/>
            <w:vAlign w:val="center"/>
          </w:tcPr>
          <w:p w:rsidR="00B83ECA" w:rsidRPr="00B83ECA" w:rsidRDefault="00B83ECA" w:rsidP="00556B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3800" w:type="dxa"/>
            <w:vAlign w:val="center"/>
          </w:tcPr>
          <w:p w:rsidR="00B83ECA" w:rsidRPr="00B83ECA" w:rsidRDefault="00B83ECA" w:rsidP="00556B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OLE_LINK1"/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  <w:bookmarkEnd w:id="1"/>
          </w:p>
        </w:tc>
        <w:tc>
          <w:tcPr>
            <w:tcW w:w="1183" w:type="dxa"/>
          </w:tcPr>
          <w:p w:rsidR="00B83ECA" w:rsidRPr="00B83ECA" w:rsidRDefault="00B83ECA" w:rsidP="00556B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3ECA" w:rsidRPr="00B83ECA" w:rsidRDefault="00B83ECA" w:rsidP="00556B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B83ECA" w:rsidRPr="00B83ECA" w:rsidTr="00556B34">
        <w:trPr>
          <w:trHeight w:val="887"/>
        </w:trPr>
        <w:tc>
          <w:tcPr>
            <w:tcW w:w="4928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У1</w:t>
            </w:r>
            <w:proofErr w:type="gramStart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3800" w:type="dxa"/>
          </w:tcPr>
          <w:p w:rsidR="00B83ECA" w:rsidRPr="00B83ECA" w:rsidRDefault="00B83ECA" w:rsidP="00556B34">
            <w:pPr>
              <w:pStyle w:val="a5"/>
              <w:keepNext/>
              <w:keepLines/>
              <w:numPr>
                <w:ilvl w:val="0"/>
                <w:numId w:val="19"/>
              </w:numPr>
              <w:suppressLineNumbers/>
              <w:suppressAutoHyphens/>
              <w:ind w:left="111" w:hanging="279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 правильного выполнения комплексов упражнений оздоровительной физической культуры</w:t>
            </w:r>
          </w:p>
          <w:p w:rsidR="00B83ECA" w:rsidRPr="00B83ECA" w:rsidRDefault="00B83ECA" w:rsidP="00556B34">
            <w:pPr>
              <w:pStyle w:val="a5"/>
              <w:keepNext/>
              <w:keepLines/>
              <w:numPr>
                <w:ilvl w:val="0"/>
                <w:numId w:val="19"/>
              </w:numPr>
              <w:suppressLineNumbers/>
              <w:suppressAutoHyphens/>
              <w:ind w:left="111" w:hanging="279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 правильного выполнения комплексов упражнений атлетической гимнастики</w:t>
            </w:r>
          </w:p>
        </w:tc>
        <w:tc>
          <w:tcPr>
            <w:tcW w:w="1183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3ECA" w:rsidRPr="00B83ECA" w:rsidTr="00556B34">
        <w:trPr>
          <w:trHeight w:val="637"/>
        </w:trPr>
        <w:tc>
          <w:tcPr>
            <w:tcW w:w="4928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color w:val="000000"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У2</w:t>
            </w:r>
            <w:proofErr w:type="gramStart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ыполнять простейшие приемы </w:t>
            </w:r>
            <w:proofErr w:type="spellStart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самомассажа</w:t>
            </w:r>
            <w:proofErr w:type="spellEnd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релаксации</w:t>
            </w: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3800" w:type="dxa"/>
          </w:tcPr>
          <w:p w:rsidR="00B83ECA" w:rsidRPr="00B83ECA" w:rsidRDefault="00B83ECA" w:rsidP="00556B34">
            <w:pPr>
              <w:pStyle w:val="a5"/>
              <w:keepNext/>
              <w:keepLines/>
              <w:numPr>
                <w:ilvl w:val="0"/>
                <w:numId w:val="20"/>
              </w:numPr>
              <w:suppressLineNumbers/>
              <w:suppressAutoHyphens/>
              <w:ind w:left="111" w:hanging="279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 xml:space="preserve">демонстрация  правильного выполнения приемов </w:t>
            </w:r>
            <w:proofErr w:type="spellStart"/>
            <w:r w:rsidRPr="00B83ECA">
              <w:rPr>
                <w:bCs/>
                <w:sz w:val="26"/>
                <w:szCs w:val="26"/>
              </w:rPr>
              <w:t>самомассажа</w:t>
            </w:r>
            <w:proofErr w:type="spellEnd"/>
          </w:p>
          <w:p w:rsidR="00B83ECA" w:rsidRPr="00B83ECA" w:rsidRDefault="00B83ECA" w:rsidP="00556B34">
            <w:pPr>
              <w:pStyle w:val="a5"/>
              <w:keepNext/>
              <w:keepLines/>
              <w:numPr>
                <w:ilvl w:val="0"/>
                <w:numId w:val="20"/>
              </w:numPr>
              <w:suppressLineNumbers/>
              <w:suppressAutoHyphens/>
              <w:ind w:left="111" w:hanging="279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 xml:space="preserve">демонстрация  правильного выполнения приемов релаксации  </w:t>
            </w:r>
          </w:p>
        </w:tc>
        <w:tc>
          <w:tcPr>
            <w:tcW w:w="1183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3ECA" w:rsidRPr="00B83ECA" w:rsidTr="00556B34">
        <w:trPr>
          <w:trHeight w:val="637"/>
        </w:trPr>
        <w:tc>
          <w:tcPr>
            <w:tcW w:w="4928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color w:val="000000"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У3</w:t>
            </w:r>
            <w:proofErr w:type="gramStart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</w:t>
            </w:r>
            <w:proofErr w:type="gramEnd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роводить самоконтроль при занятиях физическими упражнениями</w:t>
            </w:r>
          </w:p>
        </w:tc>
        <w:tc>
          <w:tcPr>
            <w:tcW w:w="3800" w:type="dxa"/>
          </w:tcPr>
          <w:p w:rsidR="00B83ECA" w:rsidRPr="00B83ECA" w:rsidRDefault="00B83ECA" w:rsidP="00556B34">
            <w:pPr>
              <w:pStyle w:val="a5"/>
              <w:keepNext/>
              <w:keepLines/>
              <w:numPr>
                <w:ilvl w:val="0"/>
                <w:numId w:val="19"/>
              </w:numPr>
              <w:suppressLineNumbers/>
              <w:suppressAutoHyphens/>
              <w:ind w:left="111" w:hanging="279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 правильного проведения самоконтроля при занятиях физическими упражнениями</w:t>
            </w:r>
          </w:p>
        </w:tc>
        <w:tc>
          <w:tcPr>
            <w:tcW w:w="1183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3ECA" w:rsidRPr="00B83ECA" w:rsidTr="00556B34">
        <w:trPr>
          <w:trHeight w:val="637"/>
        </w:trPr>
        <w:tc>
          <w:tcPr>
            <w:tcW w:w="4928" w:type="dxa"/>
          </w:tcPr>
          <w:p w:rsidR="00B83ECA" w:rsidRPr="00B83ECA" w:rsidRDefault="00B83ECA" w:rsidP="00556B3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rFonts w:ascii="Times New Roman" w:hAnsi="Times New Roman" w:cs="Times New Roman"/>
                <w:bCs/>
                <w:i/>
                <w:color w:val="000000"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У4</w:t>
            </w:r>
            <w:proofErr w:type="gramStart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</w:t>
            </w:r>
            <w:proofErr w:type="gramEnd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3800" w:type="dxa"/>
          </w:tcPr>
          <w:p w:rsidR="00B83ECA" w:rsidRPr="00B83ECA" w:rsidRDefault="00B83ECA" w:rsidP="00556B34">
            <w:pPr>
              <w:pStyle w:val="a5"/>
              <w:numPr>
                <w:ilvl w:val="0"/>
                <w:numId w:val="21"/>
              </w:numPr>
              <w:ind w:left="165" w:hanging="217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 правильного преодоления искусственных препятствий</w:t>
            </w:r>
          </w:p>
          <w:p w:rsidR="00B83ECA" w:rsidRPr="00B83ECA" w:rsidRDefault="00B83ECA" w:rsidP="00556B34">
            <w:pPr>
              <w:pStyle w:val="a5"/>
              <w:numPr>
                <w:ilvl w:val="0"/>
                <w:numId w:val="21"/>
              </w:numPr>
              <w:ind w:left="165" w:hanging="217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 правильного преодоления естественных  препятствий</w:t>
            </w:r>
          </w:p>
        </w:tc>
        <w:tc>
          <w:tcPr>
            <w:tcW w:w="1183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3ECA" w:rsidRPr="00B83ECA" w:rsidTr="00556B34">
        <w:trPr>
          <w:trHeight w:val="637"/>
        </w:trPr>
        <w:tc>
          <w:tcPr>
            <w:tcW w:w="4928" w:type="dxa"/>
          </w:tcPr>
          <w:p w:rsidR="00B83ECA" w:rsidRPr="00B83ECA" w:rsidRDefault="00B83ECA" w:rsidP="00556B3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У5</w:t>
            </w:r>
            <w:proofErr w:type="gramStart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ыполнять приемы защиты и самообороны, страховки и </w:t>
            </w:r>
            <w:proofErr w:type="spellStart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самостраховки</w:t>
            </w:r>
            <w:proofErr w:type="spellEnd"/>
          </w:p>
        </w:tc>
        <w:tc>
          <w:tcPr>
            <w:tcW w:w="3800" w:type="dxa"/>
          </w:tcPr>
          <w:p w:rsidR="00B83ECA" w:rsidRPr="00B83ECA" w:rsidRDefault="00B83ECA" w:rsidP="00556B34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 правильного выполнения приемов  защиты</w:t>
            </w:r>
          </w:p>
          <w:p w:rsidR="00B83ECA" w:rsidRPr="00B83ECA" w:rsidRDefault="00B83ECA" w:rsidP="00556B34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 правильного выполнения приемов  самообороны</w:t>
            </w:r>
          </w:p>
          <w:p w:rsidR="00B83ECA" w:rsidRPr="00B83ECA" w:rsidRDefault="00B83ECA" w:rsidP="00556B34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 правильного выполнения приемов  страховки</w:t>
            </w:r>
          </w:p>
          <w:p w:rsidR="00B83ECA" w:rsidRPr="00B83ECA" w:rsidRDefault="00B83ECA" w:rsidP="00556B34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 xml:space="preserve">демонстрация  правильного выполнения приемов  </w:t>
            </w:r>
            <w:proofErr w:type="spellStart"/>
            <w:r w:rsidRPr="00B83ECA">
              <w:rPr>
                <w:bCs/>
                <w:sz w:val="26"/>
                <w:szCs w:val="26"/>
              </w:rPr>
              <w:t>самостраховки</w:t>
            </w:r>
            <w:proofErr w:type="spellEnd"/>
          </w:p>
        </w:tc>
        <w:tc>
          <w:tcPr>
            <w:tcW w:w="1183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3ECA" w:rsidRPr="00B83ECA" w:rsidTr="00556B34">
        <w:trPr>
          <w:trHeight w:val="637"/>
        </w:trPr>
        <w:tc>
          <w:tcPr>
            <w:tcW w:w="4928" w:type="dxa"/>
          </w:tcPr>
          <w:p w:rsidR="00B83ECA" w:rsidRPr="00B83ECA" w:rsidRDefault="00B83ECA" w:rsidP="00556B3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У6</w:t>
            </w:r>
            <w:proofErr w:type="gramStart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</w:t>
            </w:r>
            <w:proofErr w:type="gramEnd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3800" w:type="dxa"/>
          </w:tcPr>
          <w:p w:rsidR="00B83ECA" w:rsidRPr="00B83ECA" w:rsidRDefault="00B83ECA" w:rsidP="00556B34">
            <w:pPr>
              <w:pStyle w:val="a5"/>
              <w:numPr>
                <w:ilvl w:val="0"/>
                <w:numId w:val="22"/>
              </w:numPr>
              <w:ind w:left="223" w:hanging="223"/>
              <w:rPr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 xml:space="preserve">демонстрация  </w:t>
            </w:r>
            <w:r w:rsidRPr="00B83ECA">
              <w:rPr>
                <w:color w:val="000000"/>
                <w:sz w:val="26"/>
                <w:szCs w:val="26"/>
              </w:rPr>
              <w:t xml:space="preserve">творческого сотрудничества в коллективных формах занятий физической </w:t>
            </w:r>
            <w:r w:rsidRPr="00B83ECA">
              <w:rPr>
                <w:color w:val="000000"/>
                <w:sz w:val="26"/>
                <w:szCs w:val="26"/>
              </w:rPr>
              <w:lastRenderedPageBreak/>
              <w:t>культурой</w:t>
            </w:r>
          </w:p>
        </w:tc>
        <w:tc>
          <w:tcPr>
            <w:tcW w:w="1183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3ECA" w:rsidRPr="00B83ECA" w:rsidTr="00556B34">
        <w:trPr>
          <w:trHeight w:val="416"/>
        </w:trPr>
        <w:tc>
          <w:tcPr>
            <w:tcW w:w="4928" w:type="dxa"/>
          </w:tcPr>
          <w:p w:rsidR="00B83ECA" w:rsidRPr="00B83ECA" w:rsidRDefault="00B83ECA" w:rsidP="00556B34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lastRenderedPageBreak/>
              <w:t>У7</w:t>
            </w:r>
            <w:proofErr w:type="gramStart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</w:t>
            </w:r>
            <w:proofErr w:type="gramEnd"/>
            <w:r w:rsidRPr="00B83EC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800" w:type="dxa"/>
          </w:tcPr>
          <w:p w:rsidR="00B83ECA" w:rsidRPr="00B83ECA" w:rsidRDefault="00B83ECA" w:rsidP="00556B34">
            <w:pPr>
              <w:pStyle w:val="a5"/>
              <w:keepNext/>
              <w:keepLines/>
              <w:numPr>
                <w:ilvl w:val="0"/>
                <w:numId w:val="22"/>
              </w:numPr>
              <w:suppressLineNumbers/>
              <w:suppressAutoHyphens/>
              <w:ind w:left="239" w:hanging="239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выполнение контрольных нормативов по легкой атлетике</w:t>
            </w:r>
          </w:p>
          <w:p w:rsidR="00B83ECA" w:rsidRPr="00B83ECA" w:rsidRDefault="00B83ECA" w:rsidP="00556B34">
            <w:pPr>
              <w:pStyle w:val="a5"/>
              <w:keepNext/>
              <w:keepLines/>
              <w:numPr>
                <w:ilvl w:val="0"/>
                <w:numId w:val="22"/>
              </w:numPr>
              <w:suppressLineNumbers/>
              <w:suppressAutoHyphens/>
              <w:ind w:left="239" w:hanging="239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выполнение контрольных нормативов по гимнастике</w:t>
            </w:r>
          </w:p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83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3ECA" w:rsidRPr="00B83ECA" w:rsidTr="00556B34">
        <w:trPr>
          <w:trHeight w:val="637"/>
        </w:trPr>
        <w:tc>
          <w:tcPr>
            <w:tcW w:w="4928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bCs/>
                <w:i/>
                <w:color w:val="000000"/>
                <w:sz w:val="26"/>
                <w:szCs w:val="26"/>
              </w:rPr>
            </w:pPr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З</w:t>
            </w:r>
            <w:proofErr w:type="gramStart"/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1</w:t>
            </w:r>
            <w:proofErr w:type="gramEnd"/>
            <w:r w:rsidRPr="00B83ECA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 </w:t>
            </w:r>
            <w:r w:rsidRPr="00B83ECA">
              <w:rPr>
                <w:rFonts w:ascii="Times New Roman" w:hAnsi="Times New Roman" w:cs="Times New Roman"/>
                <w:sz w:val="26"/>
                <w:szCs w:val="26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</w:tc>
        <w:tc>
          <w:tcPr>
            <w:tcW w:w="3800" w:type="dxa"/>
          </w:tcPr>
          <w:p w:rsidR="00B83ECA" w:rsidRPr="00B83ECA" w:rsidRDefault="00B83ECA" w:rsidP="00556B34">
            <w:pPr>
              <w:pStyle w:val="a5"/>
              <w:keepNext/>
              <w:keepLines/>
              <w:numPr>
                <w:ilvl w:val="0"/>
                <w:numId w:val="23"/>
              </w:numPr>
              <w:suppressLineNumbers/>
              <w:suppressAutoHyphens/>
              <w:ind w:left="250" w:hanging="250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обоснование выбора оздоровительных систем на укрепление здоровья</w:t>
            </w:r>
          </w:p>
          <w:p w:rsidR="00B83ECA" w:rsidRPr="00B83ECA" w:rsidRDefault="00B83ECA" w:rsidP="00556B34">
            <w:pPr>
              <w:pStyle w:val="a5"/>
              <w:keepNext/>
              <w:keepLines/>
              <w:numPr>
                <w:ilvl w:val="0"/>
                <w:numId w:val="23"/>
              </w:numPr>
              <w:suppressLineNumbers/>
              <w:suppressAutoHyphens/>
              <w:ind w:left="250" w:hanging="250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обоснование выбора оздоровительных систем на профилактику профзаболеваний</w:t>
            </w:r>
          </w:p>
          <w:p w:rsidR="00B83ECA" w:rsidRPr="00B83ECA" w:rsidRDefault="00B83ECA" w:rsidP="00556B34">
            <w:pPr>
              <w:pStyle w:val="a5"/>
              <w:keepNext/>
              <w:keepLines/>
              <w:numPr>
                <w:ilvl w:val="0"/>
                <w:numId w:val="23"/>
              </w:numPr>
              <w:suppressLineNumbers/>
              <w:suppressAutoHyphens/>
              <w:ind w:left="250" w:hanging="250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обоснование выбора оздоровительных систем на профилактику вредных привычек</w:t>
            </w:r>
          </w:p>
          <w:p w:rsidR="00B83ECA" w:rsidRPr="00B83ECA" w:rsidRDefault="00B83ECA" w:rsidP="00556B34">
            <w:pPr>
              <w:pStyle w:val="a5"/>
              <w:keepNext/>
              <w:keepLines/>
              <w:numPr>
                <w:ilvl w:val="0"/>
                <w:numId w:val="23"/>
              </w:numPr>
              <w:suppressLineNumbers/>
              <w:suppressAutoHyphens/>
              <w:ind w:left="250" w:hanging="250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обоснование выбора оздоровительных систем на увеличение продолжительности жизни</w:t>
            </w:r>
          </w:p>
        </w:tc>
        <w:tc>
          <w:tcPr>
            <w:tcW w:w="1183" w:type="dxa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3ECA" w:rsidRPr="00B83ECA" w:rsidTr="00556B34">
        <w:trPr>
          <w:trHeight w:val="637"/>
        </w:trPr>
        <w:tc>
          <w:tcPr>
            <w:tcW w:w="4928" w:type="dxa"/>
          </w:tcPr>
          <w:p w:rsidR="00B83ECA" w:rsidRPr="00B83ECA" w:rsidRDefault="00B83ECA" w:rsidP="00556B34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rFonts w:eastAsia="Times New Roman"/>
                <w:bCs/>
                <w:i/>
                <w:color w:val="000000"/>
                <w:sz w:val="26"/>
                <w:szCs w:val="26"/>
              </w:rPr>
            </w:pPr>
            <w:r w:rsidRPr="00B83ECA">
              <w:rPr>
                <w:rFonts w:eastAsia="Times New Roman"/>
                <w:bCs/>
                <w:i/>
                <w:sz w:val="26"/>
                <w:szCs w:val="26"/>
              </w:rPr>
              <w:t>З</w:t>
            </w:r>
            <w:proofErr w:type="gramStart"/>
            <w:r w:rsidRPr="00B83ECA">
              <w:rPr>
                <w:rFonts w:eastAsia="Times New Roman"/>
                <w:bCs/>
                <w:i/>
                <w:sz w:val="26"/>
                <w:szCs w:val="26"/>
              </w:rPr>
              <w:t>2</w:t>
            </w:r>
            <w:proofErr w:type="gramEnd"/>
            <w:r w:rsidRPr="00B83ECA">
              <w:rPr>
                <w:rFonts w:eastAsia="Times New Roman"/>
                <w:sz w:val="26"/>
                <w:szCs w:val="26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3800" w:type="dxa"/>
          </w:tcPr>
          <w:p w:rsidR="00B83ECA" w:rsidRPr="00B83ECA" w:rsidRDefault="00B83ECA" w:rsidP="00556B34">
            <w:pPr>
              <w:pStyle w:val="a5"/>
              <w:numPr>
                <w:ilvl w:val="0"/>
                <w:numId w:val="24"/>
              </w:numPr>
              <w:ind w:left="235" w:hanging="235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>демонстрация знаний способов контроля и оценки</w:t>
            </w:r>
            <w:r w:rsidRPr="00B83ECA">
              <w:rPr>
                <w:sz w:val="26"/>
                <w:szCs w:val="26"/>
              </w:rPr>
              <w:t xml:space="preserve"> индивидуального физического развития и физической подготовленности</w:t>
            </w:r>
          </w:p>
        </w:tc>
        <w:tc>
          <w:tcPr>
            <w:tcW w:w="1183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83ECA" w:rsidRPr="00B83ECA" w:rsidTr="00556B34">
        <w:trPr>
          <w:trHeight w:val="637"/>
        </w:trPr>
        <w:tc>
          <w:tcPr>
            <w:tcW w:w="4928" w:type="dxa"/>
          </w:tcPr>
          <w:p w:rsidR="00B83ECA" w:rsidRPr="00B83ECA" w:rsidRDefault="00B83ECA" w:rsidP="00556B34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rFonts w:eastAsia="Times New Roman"/>
                <w:bCs/>
                <w:i/>
                <w:sz w:val="26"/>
                <w:szCs w:val="26"/>
              </w:rPr>
            </w:pPr>
            <w:r w:rsidRPr="00B83ECA">
              <w:rPr>
                <w:rFonts w:eastAsia="Times New Roman"/>
                <w:bCs/>
                <w:i/>
                <w:sz w:val="26"/>
                <w:szCs w:val="26"/>
              </w:rPr>
              <w:t>З3</w:t>
            </w:r>
            <w:r w:rsidRPr="00B83ECA">
              <w:rPr>
                <w:rFonts w:eastAsia="Times New Roman"/>
                <w:sz w:val="26"/>
                <w:szCs w:val="26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3800" w:type="dxa"/>
          </w:tcPr>
          <w:p w:rsidR="00B83ECA" w:rsidRPr="00B83ECA" w:rsidRDefault="00B83ECA" w:rsidP="00556B34">
            <w:pPr>
              <w:pStyle w:val="a5"/>
              <w:numPr>
                <w:ilvl w:val="0"/>
                <w:numId w:val="24"/>
              </w:numPr>
              <w:ind w:left="317" w:hanging="317"/>
              <w:rPr>
                <w:bCs/>
                <w:sz w:val="26"/>
                <w:szCs w:val="26"/>
              </w:rPr>
            </w:pPr>
            <w:r w:rsidRPr="00B83ECA">
              <w:rPr>
                <w:bCs/>
                <w:sz w:val="26"/>
                <w:szCs w:val="26"/>
              </w:rPr>
              <w:t xml:space="preserve">демонстрация знаний правил и способов </w:t>
            </w:r>
            <w:r w:rsidRPr="00B83ECA">
              <w:rPr>
                <w:sz w:val="26"/>
                <w:szCs w:val="26"/>
              </w:rPr>
              <w:t xml:space="preserve">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1183" w:type="dxa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B83ECA" w:rsidRPr="00B83ECA" w:rsidRDefault="00B83ECA" w:rsidP="00B83ECA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За правильный ответ на вопросы выставляется положительная оценка – 1 балл.</w:t>
      </w:r>
    </w:p>
    <w:p w:rsidR="00B83ECA" w:rsidRPr="00B83ECA" w:rsidRDefault="00B83ECA" w:rsidP="00B83ECA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sz w:val="28"/>
          <w:szCs w:val="28"/>
        </w:rPr>
        <w:t>За не правильный ответ на вопросы выставляется отрицательная оценка – 0 баллов.</w:t>
      </w:r>
    </w:p>
    <w:p w:rsidR="00B83ECA" w:rsidRPr="00B83ECA" w:rsidRDefault="00B83ECA" w:rsidP="00B83ECA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060"/>
        <w:tblW w:w="0" w:type="auto"/>
        <w:tblCellMar>
          <w:left w:w="0" w:type="dxa"/>
          <w:right w:w="0" w:type="dxa"/>
        </w:tblCellMar>
        <w:tblLook w:val="0000"/>
      </w:tblPr>
      <w:tblGrid>
        <w:gridCol w:w="4539"/>
        <w:gridCol w:w="2510"/>
        <w:gridCol w:w="2593"/>
      </w:tblGrid>
      <w:tr w:rsidR="00B83ECA" w:rsidRPr="00B83ECA" w:rsidTr="00556B34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B83ECA" w:rsidRPr="00B83ECA" w:rsidTr="00556B34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B83ECA" w:rsidRPr="00B83ECA" w:rsidTr="00556B34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B83ECA" w:rsidRPr="00B83ECA" w:rsidTr="00556B34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B83ECA" w:rsidRPr="00B83ECA" w:rsidTr="00556B34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B83ECA" w:rsidRPr="00B83ECA" w:rsidTr="00556B34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3ECA" w:rsidRPr="00B83ECA" w:rsidRDefault="00B83ECA" w:rsidP="00556B34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83ECA">
              <w:rPr>
                <w:rFonts w:ascii="Times New Roman" w:hAnsi="Times New Roman" w:cs="Times New Roman"/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B83ECA" w:rsidRPr="00B83ECA" w:rsidRDefault="00B83ECA" w:rsidP="00B83ECA">
      <w:pPr>
        <w:keepLines/>
        <w:widowControl w:val="0"/>
        <w:suppressLineNumbers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3ECA">
        <w:rPr>
          <w:rFonts w:ascii="Times New Roman" w:hAnsi="Times New Roman" w:cs="Times New Roman"/>
          <w:bCs/>
          <w:i/>
          <w:sz w:val="28"/>
          <w:szCs w:val="28"/>
        </w:rPr>
        <w:t>Шкала оценки образовательных достижений</w:t>
      </w:r>
    </w:p>
    <w:p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ECA" w:rsidRPr="00B83ECA" w:rsidRDefault="00B83ECA" w:rsidP="00B83ECA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6.4. Перечень материалов, оборудования и информационных источников, используемых в аттестации</w:t>
      </w:r>
    </w:p>
    <w:p w:rsidR="00B83ECA" w:rsidRPr="00B83ECA" w:rsidRDefault="00B83ECA" w:rsidP="00B83ECA">
      <w:pPr>
        <w:pStyle w:val="Defaul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B83ECA" w:rsidRPr="00B83ECA" w:rsidRDefault="00B83ECA" w:rsidP="00B83ECA">
      <w:pPr>
        <w:pStyle w:val="Default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Оборудование: </w:t>
      </w:r>
    </w:p>
    <w:p w:rsidR="00B83ECA" w:rsidRPr="00B83ECA" w:rsidRDefault="00B83ECA" w:rsidP="00B83ECA">
      <w:pPr>
        <w:pStyle w:val="a5"/>
        <w:numPr>
          <w:ilvl w:val="0"/>
          <w:numId w:val="25"/>
        </w:numPr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  <w:lang w:eastAsia="en-US"/>
        </w:rPr>
      </w:pPr>
      <w:r w:rsidRPr="00B83ECA">
        <w:rPr>
          <w:color w:val="000000"/>
          <w:sz w:val="28"/>
          <w:szCs w:val="28"/>
          <w:lang w:eastAsia="en-US"/>
        </w:rPr>
        <w:t>комплект тестовых заданий по количеству обучающихся;</w:t>
      </w:r>
    </w:p>
    <w:p w:rsidR="00B83ECA" w:rsidRPr="00B83ECA" w:rsidRDefault="00B83ECA" w:rsidP="00B83ECA">
      <w:pPr>
        <w:pStyle w:val="a5"/>
        <w:numPr>
          <w:ilvl w:val="0"/>
          <w:numId w:val="25"/>
        </w:numPr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  <w:lang w:eastAsia="en-US"/>
        </w:rPr>
      </w:pPr>
      <w:r w:rsidRPr="00B83ECA">
        <w:rPr>
          <w:color w:val="000000"/>
          <w:sz w:val="28"/>
          <w:szCs w:val="28"/>
          <w:lang w:eastAsia="en-US"/>
        </w:rPr>
        <w:t xml:space="preserve">комплект бланков ответов по количеству обучающихся. 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B83ECA" w:rsidRPr="00B83ECA" w:rsidRDefault="00B83ECA" w:rsidP="00B83ECA">
      <w:pPr>
        <w:pStyle w:val="a5"/>
        <w:keepNext/>
        <w:suppressLineNumbers/>
        <w:suppressAutoHyphens/>
        <w:spacing w:line="360" w:lineRule="auto"/>
        <w:jc w:val="both"/>
        <w:rPr>
          <w:b/>
          <w:sz w:val="28"/>
          <w:szCs w:val="28"/>
        </w:rPr>
      </w:pPr>
      <w:r w:rsidRPr="00B83ECA">
        <w:rPr>
          <w:b/>
          <w:sz w:val="28"/>
          <w:szCs w:val="28"/>
        </w:rPr>
        <w:t>7. Система оценки образовательных достижений обучающихся:</w:t>
      </w:r>
    </w:p>
    <w:p w:rsidR="00B83ECA" w:rsidRPr="00B83ECA" w:rsidRDefault="00B83ECA" w:rsidP="00B83ECA">
      <w:pPr>
        <w:pStyle w:val="a5"/>
        <w:keepNext/>
        <w:suppressLineNumbers/>
        <w:suppressAutoHyphens/>
        <w:rPr>
          <w:b/>
          <w:sz w:val="24"/>
          <w:szCs w:val="24"/>
        </w:rPr>
      </w:pPr>
      <w:r w:rsidRPr="00B83ECA">
        <w:rPr>
          <w:b/>
          <w:sz w:val="24"/>
          <w:szCs w:val="24"/>
        </w:rPr>
        <w:t xml:space="preserve">7.1. Матрица оценок образовательных достижений обучающихся по результатам текущего контроля </w:t>
      </w:r>
    </w:p>
    <w:p w:rsidR="00B83ECA" w:rsidRPr="00B83ECA" w:rsidRDefault="00B83ECA" w:rsidP="00B83ECA">
      <w:pPr>
        <w:rPr>
          <w:rFonts w:ascii="Times New Roman" w:hAnsi="Times New Roman" w:cs="Times New Roman"/>
          <w:b/>
          <w:sz w:val="28"/>
          <w:szCs w:val="28"/>
        </w:rPr>
      </w:pPr>
    </w:p>
    <w:p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Учебные нормативы (тесты)</w:t>
      </w:r>
    </w:p>
    <w:p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по освоению навыков, умений,</w:t>
      </w:r>
    </w:p>
    <w:p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развитию двигательных качеств</w:t>
      </w:r>
    </w:p>
    <w:p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для обучающихся и студентов основной медицинской группы здоровья.</w:t>
      </w:r>
    </w:p>
    <w:p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1134"/>
        <w:gridCol w:w="992"/>
        <w:gridCol w:w="850"/>
        <w:gridCol w:w="993"/>
        <w:gridCol w:w="992"/>
        <w:gridCol w:w="992"/>
        <w:gridCol w:w="816"/>
      </w:tblGrid>
      <w:tr w:rsidR="00B83ECA" w:rsidRPr="00B83ECA" w:rsidTr="00556B34">
        <w:tc>
          <w:tcPr>
            <w:tcW w:w="2802" w:type="dxa"/>
            <w:vMerge w:val="restart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sz w:val="24"/>
                <w:szCs w:val="28"/>
              </w:rPr>
              <w:t>Вид упражнения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sz w:val="24"/>
                <w:szCs w:val="28"/>
              </w:rPr>
              <w:t>Пол</w:t>
            </w:r>
          </w:p>
        </w:tc>
        <w:tc>
          <w:tcPr>
            <w:tcW w:w="5635" w:type="dxa"/>
            <w:gridSpan w:val="6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>Год обучения и оценка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I</w:t>
            </w: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обучения</w:t>
            </w:r>
          </w:p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00" w:type="dxa"/>
            <w:gridSpan w:val="3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>II</w:t>
            </w: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B83ECA"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 - IV</w:t>
            </w: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>год обучения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>«5»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>«4»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>«3»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>«5»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>«4»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szCs w:val="28"/>
              </w:rPr>
              <w:t>«3»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83ECA">
                <w:rPr>
                  <w:rFonts w:ascii="Times New Roman" w:hAnsi="Times New Roman" w:cs="Times New Roman"/>
                </w:rPr>
                <w:t>100 м</w:t>
              </w:r>
            </w:smartTag>
            <w:r w:rsidRPr="00B83ECA">
              <w:rPr>
                <w:rFonts w:ascii="Times New Roman" w:hAnsi="Times New Roman" w:cs="Times New Roman"/>
              </w:rPr>
              <w:t>. (сек.)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14,4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17,5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Бег 1000 м., 500 м. (мин. сек.)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3,40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3,50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3,30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3,40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3,50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2,15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1,48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2,0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B83ECA">
                <w:rPr>
                  <w:rFonts w:ascii="Times New Roman" w:hAnsi="Times New Roman" w:cs="Times New Roman"/>
                </w:rPr>
                <w:t>3000 м</w:t>
              </w:r>
            </w:smartTag>
            <w:r w:rsidRPr="00B83ECA">
              <w:rPr>
                <w:rFonts w:ascii="Times New Roman" w:hAnsi="Times New Roman" w:cs="Times New Roman"/>
              </w:rPr>
              <w:t xml:space="preserve">.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B83ECA">
                <w:rPr>
                  <w:rFonts w:ascii="Times New Roman" w:hAnsi="Times New Roman" w:cs="Times New Roman"/>
                </w:rPr>
                <w:t>2000 м</w:t>
              </w:r>
            </w:smartTag>
            <w:r w:rsidRPr="00B83ECA">
              <w:rPr>
                <w:rFonts w:ascii="Times New Roman" w:hAnsi="Times New Roman" w:cs="Times New Roman"/>
              </w:rPr>
              <w:t>. (мин. сек.)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13,30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14,3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11,15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10,50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11,15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12,0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Прыжок в длину с места </w:t>
            </w:r>
          </w:p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( </w:t>
            </w:r>
            <w:proofErr w:type="gramStart"/>
            <w:r w:rsidRPr="00B83ECA">
              <w:rPr>
                <w:rFonts w:ascii="Times New Roman" w:hAnsi="Times New Roman" w:cs="Times New Roman"/>
              </w:rPr>
              <w:t>м</w:t>
            </w:r>
            <w:proofErr w:type="gramEnd"/>
            <w:r w:rsidRPr="00B83ECA">
              <w:rPr>
                <w:rFonts w:ascii="Times New Roman" w:hAnsi="Times New Roman" w:cs="Times New Roman"/>
              </w:rPr>
              <w:t>. см.)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2,15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1,90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2,15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2,0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1,75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1,60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1,50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1,85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1,75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1,60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Прыжок в длину с разбега </w:t>
            </w:r>
            <w:r w:rsidRPr="00B83ECA">
              <w:rPr>
                <w:rFonts w:ascii="Times New Roman" w:hAnsi="Times New Roman" w:cs="Times New Roman"/>
              </w:rPr>
              <w:lastRenderedPageBreak/>
              <w:t xml:space="preserve">«согнув ноги» </w:t>
            </w:r>
            <w:proofErr w:type="gramStart"/>
            <w:r w:rsidRPr="00B83EC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B83ECA">
              <w:rPr>
                <w:rFonts w:ascii="Times New Roman" w:hAnsi="Times New Roman" w:cs="Times New Roman"/>
              </w:rPr>
              <w:t>м. см.)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lastRenderedPageBreak/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4,30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3,80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4,50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4,30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4,0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3,40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3,20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3,60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3,40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3,20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lastRenderedPageBreak/>
              <w:t>Прыжок в высоту</w:t>
            </w:r>
          </w:p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 ( </w:t>
            </w:r>
            <w:proofErr w:type="gramStart"/>
            <w:r w:rsidRPr="00B83ECA">
              <w:rPr>
                <w:rFonts w:ascii="Times New Roman" w:hAnsi="Times New Roman" w:cs="Times New Roman"/>
              </w:rPr>
              <w:t>м</w:t>
            </w:r>
            <w:proofErr w:type="gramEnd"/>
            <w:r w:rsidRPr="00B83ECA">
              <w:rPr>
                <w:rFonts w:ascii="Times New Roman" w:hAnsi="Times New Roman" w:cs="Times New Roman"/>
              </w:rPr>
              <w:t>. см.)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1,26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1,35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1,30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1,26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1,10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1,05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Метание гранаты 700г.,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B83ECA">
                <w:rPr>
                  <w:rFonts w:ascii="Times New Roman" w:hAnsi="Times New Roman" w:cs="Times New Roman"/>
                </w:rPr>
                <w:t>500 г</w:t>
              </w:r>
            </w:smartTag>
            <w:r w:rsidRPr="00B83ECA">
              <w:rPr>
                <w:rFonts w:ascii="Times New Roman" w:hAnsi="Times New Roman" w:cs="Times New Roman"/>
              </w:rPr>
              <w:t>.</w:t>
            </w:r>
          </w:p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( </w:t>
            </w:r>
            <w:proofErr w:type="gramStart"/>
            <w:r w:rsidRPr="00B83ECA">
              <w:rPr>
                <w:rFonts w:ascii="Times New Roman" w:hAnsi="Times New Roman" w:cs="Times New Roman"/>
              </w:rPr>
              <w:t>м</w:t>
            </w:r>
            <w:proofErr w:type="gramEnd"/>
            <w:r w:rsidRPr="00B83ECA">
              <w:rPr>
                <w:rFonts w:ascii="Times New Roman" w:hAnsi="Times New Roman" w:cs="Times New Roman"/>
              </w:rPr>
              <w:t>. см.)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</w:t>
            </w:r>
          </w:p>
        </w:tc>
      </w:tr>
      <w:tr w:rsidR="00B83ECA" w:rsidRPr="00B83ECA" w:rsidTr="00556B34">
        <w:tc>
          <w:tcPr>
            <w:tcW w:w="280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Поднимание туловища из </w:t>
            </w:r>
            <w:proofErr w:type="gramStart"/>
            <w:r w:rsidRPr="00B83ECA">
              <w:rPr>
                <w:rFonts w:ascii="Times New Roman" w:hAnsi="Times New Roman" w:cs="Times New Roman"/>
              </w:rPr>
              <w:t>положения</w:t>
            </w:r>
            <w:proofErr w:type="gramEnd"/>
            <w:r w:rsidRPr="00B83ECA">
              <w:rPr>
                <w:rFonts w:ascii="Times New Roman" w:hAnsi="Times New Roman" w:cs="Times New Roman"/>
              </w:rPr>
              <w:t xml:space="preserve"> лежа на спине, руки за головой (раз)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</w:tr>
      <w:tr w:rsidR="00B83ECA" w:rsidRPr="00B83ECA" w:rsidTr="00556B34">
        <w:tc>
          <w:tcPr>
            <w:tcW w:w="280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Подтягивание на высокой перекладине (раз)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Сгибание и разгибание рук в упоре лежа (раз)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Приседание на одной ноге без опоры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10/10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8/8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12/12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10/10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8/8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8/8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10/10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8/8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6/6</w:t>
            </w:r>
          </w:p>
        </w:tc>
      </w:tr>
      <w:tr w:rsidR="00B83ECA" w:rsidRPr="00B83ECA" w:rsidTr="00556B34">
        <w:tc>
          <w:tcPr>
            <w:tcW w:w="280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В висе поднимание прямых ног до касания перекладины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Челночный бег 3Х10 сек.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8,4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9,3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Бросок б</w:t>
            </w:r>
            <w:proofErr w:type="gramEnd"/>
            <w:r w:rsidRPr="00B83ECA">
              <w:rPr>
                <w:rFonts w:ascii="Times New Roman" w:hAnsi="Times New Roman" w:cs="Times New Roman"/>
              </w:rPr>
              <w:t xml:space="preserve">/б мяча в корзину со штрафной линии </w:t>
            </w:r>
          </w:p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(из 10 попыток)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Ведение </w:t>
            </w:r>
            <w:proofErr w:type="gramStart"/>
            <w:r w:rsidRPr="00B83ECA">
              <w:rPr>
                <w:rFonts w:ascii="Times New Roman" w:hAnsi="Times New Roman" w:cs="Times New Roman"/>
              </w:rPr>
              <w:t>б/б</w:t>
            </w:r>
            <w:proofErr w:type="gramEnd"/>
            <w:r w:rsidRPr="00B83ECA">
              <w:rPr>
                <w:rFonts w:ascii="Times New Roman" w:hAnsi="Times New Roman" w:cs="Times New Roman"/>
              </w:rPr>
              <w:t xml:space="preserve"> мяча с броском в корзину от щита (7 попыток)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</w:tr>
      <w:tr w:rsidR="00B83ECA" w:rsidRPr="00B83ECA" w:rsidTr="00556B34">
        <w:tc>
          <w:tcPr>
            <w:tcW w:w="280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Передача и ловля отскочившего баскетбольного мяча с расстояния 3 м за 30 сек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Верхняя прямая подача </w:t>
            </w:r>
            <w:proofErr w:type="gramStart"/>
            <w:r w:rsidRPr="00B83ECA">
              <w:rPr>
                <w:rFonts w:ascii="Times New Roman" w:hAnsi="Times New Roman" w:cs="Times New Roman"/>
              </w:rPr>
              <w:t>в</w:t>
            </w:r>
            <w:proofErr w:type="gramEnd"/>
            <w:r w:rsidRPr="00B83ECA">
              <w:rPr>
                <w:rFonts w:ascii="Times New Roman" w:hAnsi="Times New Roman" w:cs="Times New Roman"/>
              </w:rPr>
              <w:t xml:space="preserve">/б </w:t>
            </w:r>
            <w:proofErr w:type="gramStart"/>
            <w:r w:rsidRPr="00B83ECA">
              <w:rPr>
                <w:rFonts w:ascii="Times New Roman" w:hAnsi="Times New Roman" w:cs="Times New Roman"/>
              </w:rPr>
              <w:t>мяча</w:t>
            </w:r>
            <w:proofErr w:type="gramEnd"/>
            <w:r w:rsidRPr="00B83ECA">
              <w:rPr>
                <w:rFonts w:ascii="Times New Roman" w:hAnsi="Times New Roman" w:cs="Times New Roman"/>
              </w:rPr>
              <w:t xml:space="preserve"> в пределы площадки </w:t>
            </w:r>
          </w:p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(5 попыток)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</w:tr>
      <w:tr w:rsidR="00B83ECA" w:rsidRPr="00B83ECA" w:rsidTr="00556B34">
        <w:tc>
          <w:tcPr>
            <w:tcW w:w="280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Верхняя передача </w:t>
            </w:r>
            <w:proofErr w:type="gramStart"/>
            <w:r w:rsidRPr="00B83ECA">
              <w:rPr>
                <w:rFonts w:ascii="Times New Roman" w:hAnsi="Times New Roman" w:cs="Times New Roman"/>
              </w:rPr>
              <w:t>в</w:t>
            </w:r>
            <w:proofErr w:type="gramEnd"/>
            <w:r w:rsidRPr="00B83ECA">
              <w:rPr>
                <w:rFonts w:ascii="Times New Roman" w:hAnsi="Times New Roman" w:cs="Times New Roman"/>
              </w:rPr>
              <w:t xml:space="preserve">/б мяча над собой (высота взлета </w:t>
            </w:r>
            <w:r w:rsidRPr="00B83ECA">
              <w:rPr>
                <w:rFonts w:ascii="Times New Roman" w:hAnsi="Times New Roman" w:cs="Times New Roman"/>
              </w:rPr>
              <w:lastRenderedPageBreak/>
              <w:t>мяча не менее 1 м)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lastRenderedPageBreak/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</w:t>
            </w:r>
          </w:p>
        </w:tc>
      </w:tr>
      <w:tr w:rsidR="00B83ECA" w:rsidRPr="00B83ECA" w:rsidTr="00556B34">
        <w:tc>
          <w:tcPr>
            <w:tcW w:w="280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lastRenderedPageBreak/>
              <w:t xml:space="preserve">Ведение </w:t>
            </w:r>
            <w:proofErr w:type="spellStart"/>
            <w:r w:rsidRPr="00B83ECA">
              <w:rPr>
                <w:rFonts w:ascii="Times New Roman" w:hAnsi="Times New Roman" w:cs="Times New Roman"/>
              </w:rPr>
              <w:t>ф</w:t>
            </w:r>
            <w:proofErr w:type="spellEnd"/>
            <w:r w:rsidRPr="00B83ECA">
              <w:rPr>
                <w:rFonts w:ascii="Times New Roman" w:hAnsi="Times New Roman" w:cs="Times New Roman"/>
              </w:rPr>
              <w:t>/б мяча с обводкой 4 стоек и удар по воротам (попадание обязательно)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</w:tr>
      <w:tr w:rsidR="00B83ECA" w:rsidRPr="00B83ECA" w:rsidTr="00556B34">
        <w:tc>
          <w:tcPr>
            <w:tcW w:w="280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Удары </w:t>
            </w:r>
            <w:proofErr w:type="spellStart"/>
            <w:r w:rsidRPr="00B83ECA">
              <w:rPr>
                <w:rFonts w:ascii="Times New Roman" w:hAnsi="Times New Roman" w:cs="Times New Roman"/>
              </w:rPr>
              <w:t>ф</w:t>
            </w:r>
            <w:proofErr w:type="spellEnd"/>
            <w:r w:rsidRPr="00B83ECA">
              <w:rPr>
                <w:rFonts w:ascii="Times New Roman" w:hAnsi="Times New Roman" w:cs="Times New Roman"/>
              </w:rPr>
              <w:t>/б мяча на точность в ворота с расстояния 16,5м, из 5 попыток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Прохождение дистанции на лыжах 5000м., 3000м.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21,5</w:t>
            </w:r>
          </w:p>
        </w:tc>
      </w:tr>
    </w:tbl>
    <w:p w:rsidR="00B83ECA" w:rsidRPr="00B83ECA" w:rsidRDefault="00B83ECA" w:rsidP="00B83EC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Учебные нормативы (тесты)</w:t>
      </w:r>
    </w:p>
    <w:p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по освоению навыков, умений,</w:t>
      </w:r>
    </w:p>
    <w:p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развитию двигательных качеств</w:t>
      </w:r>
    </w:p>
    <w:p w:rsidR="00B83ECA" w:rsidRPr="00B83ECA" w:rsidRDefault="00B83ECA" w:rsidP="00B83E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для обучающихся и студентов подготовительной медицинской группы здоровья.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1134"/>
        <w:gridCol w:w="992"/>
        <w:gridCol w:w="850"/>
        <w:gridCol w:w="993"/>
        <w:gridCol w:w="992"/>
        <w:gridCol w:w="992"/>
        <w:gridCol w:w="816"/>
      </w:tblGrid>
      <w:tr w:rsidR="00B83ECA" w:rsidRPr="00B83ECA" w:rsidTr="00556B34">
        <w:tc>
          <w:tcPr>
            <w:tcW w:w="2802" w:type="dxa"/>
            <w:vMerge w:val="restart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B83ECA">
              <w:rPr>
                <w:rFonts w:ascii="Times New Roman" w:hAnsi="Times New Roman" w:cs="Times New Roman"/>
                <w:sz w:val="24"/>
              </w:rPr>
              <w:t>Вид упражнения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B83ECA">
              <w:rPr>
                <w:rFonts w:ascii="Times New Roman" w:hAnsi="Times New Roman" w:cs="Times New Roman"/>
                <w:sz w:val="24"/>
              </w:rPr>
              <w:t>Пол</w:t>
            </w:r>
          </w:p>
        </w:tc>
        <w:tc>
          <w:tcPr>
            <w:tcW w:w="5635" w:type="dxa"/>
            <w:gridSpan w:val="6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</w:rPr>
              <w:t>Год обучения и оценка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lang w:val="en-US"/>
              </w:rPr>
              <w:t>I</w:t>
            </w:r>
            <w:r w:rsidRPr="00B83ECA">
              <w:rPr>
                <w:rFonts w:ascii="Times New Roman" w:hAnsi="Times New Roman" w:cs="Times New Roman"/>
                <w:b/>
                <w:sz w:val="24"/>
              </w:rPr>
              <w:t xml:space="preserve"> год обучения</w:t>
            </w:r>
          </w:p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800" w:type="dxa"/>
            <w:gridSpan w:val="3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  <w:lang w:val="en-US"/>
              </w:rPr>
              <w:t>II</w:t>
            </w:r>
            <w:r w:rsidRPr="00B83EC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B83ECA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-IV </w:t>
            </w:r>
            <w:r w:rsidRPr="00B83ECA">
              <w:rPr>
                <w:rFonts w:ascii="Times New Roman" w:hAnsi="Times New Roman" w:cs="Times New Roman"/>
                <w:b/>
                <w:sz w:val="24"/>
              </w:rPr>
              <w:t xml:space="preserve"> год обучения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</w:rPr>
              <w:t>«5»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</w:rPr>
              <w:t>«4»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</w:rPr>
              <w:t>«3»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</w:rPr>
              <w:t>«5»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</w:rPr>
              <w:t>«4»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83ECA">
              <w:rPr>
                <w:rFonts w:ascii="Times New Roman" w:hAnsi="Times New Roman" w:cs="Times New Roman"/>
                <w:b/>
                <w:sz w:val="24"/>
              </w:rPr>
              <w:t>«3»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B83ECA">
                <w:rPr>
                  <w:rFonts w:ascii="Times New Roman" w:hAnsi="Times New Roman" w:cs="Times New Roman"/>
                </w:rPr>
                <w:t>100 м</w:t>
              </w:r>
            </w:smartTag>
            <w:r w:rsidRPr="00B83ECA">
              <w:rPr>
                <w:rFonts w:ascii="Times New Roman" w:hAnsi="Times New Roman" w:cs="Times New Roman"/>
              </w:rPr>
              <w:t>. (сек.)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15,5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15,0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18,0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Бег 1000 м., 500 м. (мин. сек.)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3,50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4,10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3,40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3,50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4,0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2,15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2,30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2,15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B83ECA">
                <w:rPr>
                  <w:rFonts w:ascii="Times New Roman" w:hAnsi="Times New Roman" w:cs="Times New Roman"/>
                </w:rPr>
                <w:t>3000 м</w:t>
              </w:r>
            </w:smartTag>
            <w:r w:rsidRPr="00B83ECA">
              <w:rPr>
                <w:rFonts w:ascii="Times New Roman" w:hAnsi="Times New Roman" w:cs="Times New Roman"/>
              </w:rPr>
              <w:t xml:space="preserve">.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B83ECA">
                <w:rPr>
                  <w:rFonts w:ascii="Times New Roman" w:hAnsi="Times New Roman" w:cs="Times New Roman"/>
                </w:rPr>
                <w:t>2000 м</w:t>
              </w:r>
            </w:smartTag>
            <w:r w:rsidRPr="00B83ECA">
              <w:rPr>
                <w:rFonts w:ascii="Times New Roman" w:hAnsi="Times New Roman" w:cs="Times New Roman"/>
              </w:rPr>
              <w:t>. (мин. сек.)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15,20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14,3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15,10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11,15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12,5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Прыжок в длину с места </w:t>
            </w:r>
          </w:p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( </w:t>
            </w:r>
            <w:proofErr w:type="gramStart"/>
            <w:r w:rsidRPr="00B83ECA">
              <w:rPr>
                <w:rFonts w:ascii="Times New Roman" w:hAnsi="Times New Roman" w:cs="Times New Roman"/>
              </w:rPr>
              <w:t>м</w:t>
            </w:r>
            <w:proofErr w:type="gramEnd"/>
            <w:r w:rsidRPr="00B83ECA">
              <w:rPr>
                <w:rFonts w:ascii="Times New Roman" w:hAnsi="Times New Roman" w:cs="Times New Roman"/>
              </w:rPr>
              <w:t>. см.)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1,90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1,70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2,15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1,90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1,60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1,50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1,30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1,75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1,60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1,50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Прыжок в длину с разбега «согнув ноги» </w:t>
            </w:r>
            <w:proofErr w:type="gramStart"/>
            <w:r w:rsidRPr="00B83EC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B83ECA">
              <w:rPr>
                <w:rFonts w:ascii="Times New Roman" w:hAnsi="Times New Roman" w:cs="Times New Roman"/>
              </w:rPr>
              <w:t>м. см.)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3,80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3,60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4,30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3,80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3,20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2,80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3,40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3,20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3,0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Прыжок в высоту</w:t>
            </w:r>
          </w:p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 ( </w:t>
            </w:r>
            <w:proofErr w:type="gramStart"/>
            <w:r w:rsidRPr="00B83ECA">
              <w:rPr>
                <w:rFonts w:ascii="Times New Roman" w:hAnsi="Times New Roman" w:cs="Times New Roman"/>
              </w:rPr>
              <w:t>м</w:t>
            </w:r>
            <w:proofErr w:type="gramEnd"/>
            <w:r w:rsidRPr="00B83ECA">
              <w:rPr>
                <w:rFonts w:ascii="Times New Roman" w:hAnsi="Times New Roman" w:cs="Times New Roman"/>
              </w:rPr>
              <w:t>. см.)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1,10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1,10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90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Метание гранаты 700г.,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B83ECA">
                <w:rPr>
                  <w:rFonts w:ascii="Times New Roman" w:hAnsi="Times New Roman" w:cs="Times New Roman"/>
                </w:rPr>
                <w:t>500 г</w:t>
              </w:r>
            </w:smartTag>
            <w:r w:rsidRPr="00B83ECA">
              <w:rPr>
                <w:rFonts w:ascii="Times New Roman" w:hAnsi="Times New Roman" w:cs="Times New Roman"/>
              </w:rPr>
              <w:t>.</w:t>
            </w:r>
          </w:p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( </w:t>
            </w:r>
            <w:proofErr w:type="gramStart"/>
            <w:r w:rsidRPr="00B83ECA">
              <w:rPr>
                <w:rFonts w:ascii="Times New Roman" w:hAnsi="Times New Roman" w:cs="Times New Roman"/>
              </w:rPr>
              <w:t>м</w:t>
            </w:r>
            <w:proofErr w:type="gramEnd"/>
            <w:r w:rsidRPr="00B83ECA">
              <w:rPr>
                <w:rFonts w:ascii="Times New Roman" w:hAnsi="Times New Roman" w:cs="Times New Roman"/>
              </w:rPr>
              <w:t>. см.)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23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</w:t>
            </w:r>
          </w:p>
        </w:tc>
      </w:tr>
      <w:tr w:rsidR="00B83ECA" w:rsidRPr="00B83ECA" w:rsidTr="00556B34">
        <w:tc>
          <w:tcPr>
            <w:tcW w:w="280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Поднимание туловища из </w:t>
            </w:r>
            <w:proofErr w:type="gramStart"/>
            <w:r w:rsidRPr="00B83ECA">
              <w:rPr>
                <w:rFonts w:ascii="Times New Roman" w:hAnsi="Times New Roman" w:cs="Times New Roman"/>
              </w:rPr>
              <w:t>положения</w:t>
            </w:r>
            <w:proofErr w:type="gramEnd"/>
            <w:r w:rsidRPr="00B83ECA">
              <w:rPr>
                <w:rFonts w:ascii="Times New Roman" w:hAnsi="Times New Roman" w:cs="Times New Roman"/>
              </w:rPr>
              <w:t xml:space="preserve"> лежа на спине, руки за головой (раз)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</w:tr>
      <w:tr w:rsidR="00B83ECA" w:rsidRPr="00B83ECA" w:rsidTr="00556B34">
        <w:tc>
          <w:tcPr>
            <w:tcW w:w="280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Подтягивание на высокой перекладине (раз)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7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Сгибание и разгибание рук в упоре лежа (раз)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Приседание на одной ноге без опоры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8/8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10/10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8/8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6/6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5/5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4/4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8/8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5/5</w:t>
            </w:r>
          </w:p>
        </w:tc>
      </w:tr>
      <w:tr w:rsidR="00B83ECA" w:rsidRPr="00B83ECA" w:rsidTr="00556B34">
        <w:tc>
          <w:tcPr>
            <w:tcW w:w="280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В висе поднимание прямых ног до касания перекладины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Челночный бег 3Х10 сек.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8,7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9,7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Бросок б</w:t>
            </w:r>
            <w:proofErr w:type="gramEnd"/>
            <w:r w:rsidRPr="00B83ECA">
              <w:rPr>
                <w:rFonts w:ascii="Times New Roman" w:hAnsi="Times New Roman" w:cs="Times New Roman"/>
              </w:rPr>
              <w:t xml:space="preserve">/б мяча в корзину </w:t>
            </w:r>
            <w:r w:rsidRPr="00B83ECA">
              <w:rPr>
                <w:rFonts w:ascii="Times New Roman" w:hAnsi="Times New Roman" w:cs="Times New Roman"/>
              </w:rPr>
              <w:lastRenderedPageBreak/>
              <w:t xml:space="preserve">со штрафной линии </w:t>
            </w:r>
          </w:p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(из 10 попыток)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lastRenderedPageBreak/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lastRenderedPageBreak/>
              <w:t xml:space="preserve">Ведение </w:t>
            </w:r>
            <w:proofErr w:type="gramStart"/>
            <w:r w:rsidRPr="00B83ECA">
              <w:rPr>
                <w:rFonts w:ascii="Times New Roman" w:hAnsi="Times New Roman" w:cs="Times New Roman"/>
              </w:rPr>
              <w:t>б/б</w:t>
            </w:r>
            <w:proofErr w:type="gramEnd"/>
            <w:r w:rsidRPr="00B83ECA">
              <w:rPr>
                <w:rFonts w:ascii="Times New Roman" w:hAnsi="Times New Roman" w:cs="Times New Roman"/>
              </w:rPr>
              <w:t xml:space="preserve"> мяча с броском в корзину от щита (7 попыток)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</w:tr>
      <w:tr w:rsidR="00B83ECA" w:rsidRPr="00B83ECA" w:rsidTr="00556B34">
        <w:tc>
          <w:tcPr>
            <w:tcW w:w="280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Передача и ловля отскочившего баскетбольного мяча с расстояния 3 м за 30 сек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15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Верхняя прямая подача </w:t>
            </w:r>
            <w:proofErr w:type="gramStart"/>
            <w:r w:rsidRPr="00B83ECA">
              <w:rPr>
                <w:rFonts w:ascii="Times New Roman" w:hAnsi="Times New Roman" w:cs="Times New Roman"/>
              </w:rPr>
              <w:t>в</w:t>
            </w:r>
            <w:proofErr w:type="gramEnd"/>
            <w:r w:rsidRPr="00B83ECA">
              <w:rPr>
                <w:rFonts w:ascii="Times New Roman" w:hAnsi="Times New Roman" w:cs="Times New Roman"/>
              </w:rPr>
              <w:t xml:space="preserve">/б </w:t>
            </w:r>
            <w:proofErr w:type="gramStart"/>
            <w:r w:rsidRPr="00B83ECA">
              <w:rPr>
                <w:rFonts w:ascii="Times New Roman" w:hAnsi="Times New Roman" w:cs="Times New Roman"/>
              </w:rPr>
              <w:t>мяча</w:t>
            </w:r>
            <w:proofErr w:type="gramEnd"/>
            <w:r w:rsidRPr="00B83ECA">
              <w:rPr>
                <w:rFonts w:ascii="Times New Roman" w:hAnsi="Times New Roman" w:cs="Times New Roman"/>
              </w:rPr>
              <w:t xml:space="preserve"> в пределы площадки </w:t>
            </w:r>
          </w:p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(5 попыток)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</w:tr>
      <w:tr w:rsidR="00B83ECA" w:rsidRPr="00B83ECA" w:rsidTr="00556B34">
        <w:tc>
          <w:tcPr>
            <w:tcW w:w="280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Верхняя передача </w:t>
            </w:r>
            <w:proofErr w:type="gramStart"/>
            <w:r w:rsidRPr="00B83ECA">
              <w:rPr>
                <w:rFonts w:ascii="Times New Roman" w:hAnsi="Times New Roman" w:cs="Times New Roman"/>
              </w:rPr>
              <w:t>в</w:t>
            </w:r>
            <w:proofErr w:type="gramEnd"/>
            <w:r w:rsidRPr="00B83ECA">
              <w:rPr>
                <w:rFonts w:ascii="Times New Roman" w:hAnsi="Times New Roman" w:cs="Times New Roman"/>
              </w:rPr>
              <w:t>/б мяча над собой (высота взлета мяча не менее 1 м)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8</w:t>
            </w:r>
          </w:p>
        </w:tc>
      </w:tr>
      <w:tr w:rsidR="00B83ECA" w:rsidRPr="00B83ECA" w:rsidTr="00556B34">
        <w:tc>
          <w:tcPr>
            <w:tcW w:w="280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Ведение </w:t>
            </w:r>
            <w:proofErr w:type="spellStart"/>
            <w:r w:rsidRPr="00B83ECA">
              <w:rPr>
                <w:rFonts w:ascii="Times New Roman" w:hAnsi="Times New Roman" w:cs="Times New Roman"/>
              </w:rPr>
              <w:t>ф</w:t>
            </w:r>
            <w:proofErr w:type="spellEnd"/>
            <w:r w:rsidRPr="00B83ECA">
              <w:rPr>
                <w:rFonts w:ascii="Times New Roman" w:hAnsi="Times New Roman" w:cs="Times New Roman"/>
              </w:rPr>
              <w:t>/б мяча с обводкой 4 стоек и удар по воротам (попадание обязательно)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</w:tr>
      <w:tr w:rsidR="00B83ECA" w:rsidRPr="00B83ECA" w:rsidTr="00556B34">
        <w:tc>
          <w:tcPr>
            <w:tcW w:w="280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 xml:space="preserve">Удары </w:t>
            </w:r>
            <w:proofErr w:type="spellStart"/>
            <w:r w:rsidRPr="00B83ECA">
              <w:rPr>
                <w:rFonts w:ascii="Times New Roman" w:hAnsi="Times New Roman" w:cs="Times New Roman"/>
              </w:rPr>
              <w:t>ф</w:t>
            </w:r>
            <w:proofErr w:type="spellEnd"/>
            <w:r w:rsidRPr="00B83ECA">
              <w:rPr>
                <w:rFonts w:ascii="Times New Roman" w:hAnsi="Times New Roman" w:cs="Times New Roman"/>
              </w:rPr>
              <w:t>/б мяча на точность в ворота с расстояния 16,5м, из 5 попыток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</w:t>
            </w:r>
          </w:p>
        </w:tc>
      </w:tr>
      <w:tr w:rsidR="00B83ECA" w:rsidRPr="00B83ECA" w:rsidTr="00556B34">
        <w:tc>
          <w:tcPr>
            <w:tcW w:w="2802" w:type="dxa"/>
            <w:vMerge w:val="restart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Прохождение дистанции на лыжах 5000м., 3000м.</w:t>
            </w: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ECA">
              <w:rPr>
                <w:rFonts w:ascii="Times New Roman" w:hAnsi="Times New Roman" w:cs="Times New Roman"/>
              </w:rPr>
              <w:t>Ю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32</w:t>
            </w:r>
          </w:p>
        </w:tc>
      </w:tr>
      <w:tr w:rsidR="00B83ECA" w:rsidRPr="00B83ECA" w:rsidTr="00556B34">
        <w:tc>
          <w:tcPr>
            <w:tcW w:w="2802" w:type="dxa"/>
            <w:vMerge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850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3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816" w:type="dxa"/>
            <w:shd w:val="clear" w:color="auto" w:fill="auto"/>
          </w:tcPr>
          <w:p w:rsidR="00B83ECA" w:rsidRPr="00B83ECA" w:rsidRDefault="00B83ECA" w:rsidP="00556B34">
            <w:pPr>
              <w:jc w:val="center"/>
              <w:rPr>
                <w:rFonts w:ascii="Times New Roman" w:hAnsi="Times New Roman" w:cs="Times New Roman"/>
              </w:rPr>
            </w:pPr>
            <w:r w:rsidRPr="00B83ECA">
              <w:rPr>
                <w:rFonts w:ascii="Times New Roman" w:hAnsi="Times New Roman" w:cs="Times New Roman"/>
              </w:rPr>
              <w:t>23</w:t>
            </w:r>
          </w:p>
        </w:tc>
      </w:tr>
    </w:tbl>
    <w:p w:rsidR="00B83ECA" w:rsidRPr="00B83ECA" w:rsidRDefault="00B83ECA" w:rsidP="00B83ECA">
      <w:pPr>
        <w:rPr>
          <w:rFonts w:ascii="Times New Roman" w:hAnsi="Times New Roman" w:cs="Times New Roman"/>
          <w:sz w:val="26"/>
          <w:szCs w:val="26"/>
        </w:rPr>
      </w:pPr>
    </w:p>
    <w:p w:rsidR="00B83ECA" w:rsidRPr="00B83ECA" w:rsidRDefault="00B83ECA" w:rsidP="00B83ECA">
      <w:pPr>
        <w:rPr>
          <w:rFonts w:ascii="Times New Roman" w:hAnsi="Times New Roman" w:cs="Times New Roman"/>
          <w:sz w:val="28"/>
          <w:szCs w:val="28"/>
        </w:rPr>
      </w:pPr>
    </w:p>
    <w:p w:rsidR="00B83ECA" w:rsidRPr="00B83ECA" w:rsidRDefault="00B83ECA" w:rsidP="00B83E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firstLine="0"/>
        <w:jc w:val="both"/>
        <w:rPr>
          <w:sz w:val="28"/>
          <w:szCs w:val="28"/>
        </w:rPr>
      </w:pPr>
      <w:r w:rsidRPr="00B83ECA">
        <w:rPr>
          <w:b/>
          <w:sz w:val="28"/>
          <w:szCs w:val="28"/>
        </w:rPr>
        <w:t>Контроль</w:t>
      </w:r>
      <w:r w:rsidRPr="00B83ECA">
        <w:rPr>
          <w:sz w:val="28"/>
          <w:szCs w:val="28"/>
        </w:rPr>
        <w:t xml:space="preserve"> </w:t>
      </w:r>
      <w:r w:rsidRPr="00B83ECA">
        <w:rPr>
          <w:b/>
          <w:sz w:val="28"/>
          <w:szCs w:val="28"/>
        </w:rPr>
        <w:t>и оценка</w:t>
      </w:r>
      <w:r w:rsidRPr="00B83ECA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контрольных работ, лабораторно-практических занятий, тестирования, а также выполнения </w:t>
      </w:r>
      <w:proofErr w:type="gramStart"/>
      <w:r w:rsidRPr="00B83ECA">
        <w:rPr>
          <w:sz w:val="28"/>
          <w:szCs w:val="28"/>
        </w:rPr>
        <w:t>обучающимися</w:t>
      </w:r>
      <w:proofErr w:type="gramEnd"/>
      <w:r w:rsidRPr="00B83ECA">
        <w:rPr>
          <w:sz w:val="28"/>
          <w:szCs w:val="28"/>
        </w:rPr>
        <w:t xml:space="preserve"> индивидуальных заданий, проектов, исследований.</w:t>
      </w: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b/>
        </w:rPr>
      </w:pPr>
    </w:p>
    <w:p w:rsidR="00B83ECA" w:rsidRPr="00B83ECA" w:rsidRDefault="00B83ECA" w:rsidP="00B83ECA">
      <w:pPr>
        <w:spacing w:line="360" w:lineRule="auto"/>
        <w:rPr>
          <w:rFonts w:ascii="Times New Roman" w:hAnsi="Times New Roman" w:cs="Times New Roman"/>
          <w:b/>
        </w:rPr>
      </w:pPr>
    </w:p>
    <w:p w:rsidR="00B83ECA" w:rsidRPr="00B83ECA" w:rsidRDefault="00B83ECA" w:rsidP="00B83ECA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83ECA">
        <w:rPr>
          <w:rFonts w:ascii="Times New Roman" w:hAnsi="Times New Roman" w:cs="Times New Roman"/>
          <w:b/>
          <w:sz w:val="28"/>
          <w:szCs w:val="28"/>
        </w:rPr>
        <w:t>8. Информационное обеспечение обучения:</w:t>
      </w:r>
    </w:p>
    <w:p w:rsidR="00B83ECA" w:rsidRPr="00B83ECA" w:rsidRDefault="00B83ECA" w:rsidP="00B83ECA">
      <w:pPr>
        <w:pStyle w:val="af0"/>
        <w:spacing w:before="0" w:beforeAutospacing="0" w:after="0" w:afterAutospacing="0"/>
        <w:jc w:val="center"/>
        <w:rPr>
          <w:sz w:val="28"/>
          <w:szCs w:val="28"/>
        </w:rPr>
      </w:pPr>
      <w:r w:rsidRPr="00B83ECA">
        <w:rPr>
          <w:b/>
          <w:bCs/>
          <w:sz w:val="28"/>
          <w:szCs w:val="28"/>
        </w:rPr>
        <w:t>перечень учебных изданий, дополнительной литературы, Интернет-ресурсов</w:t>
      </w:r>
    </w:p>
    <w:p w:rsidR="00B83ECA" w:rsidRPr="00B83ECA" w:rsidRDefault="00B83ECA" w:rsidP="00B83ECA">
      <w:pPr>
        <w:pStyle w:val="af0"/>
        <w:spacing w:before="0" w:beforeAutospacing="0" w:after="0" w:afterAutospacing="0"/>
        <w:jc w:val="both"/>
        <w:rPr>
          <w:b/>
          <w:bCs/>
          <w:sz w:val="28"/>
          <w:szCs w:val="28"/>
          <w:u w:val="single"/>
        </w:rPr>
      </w:pPr>
    </w:p>
    <w:p w:rsidR="00B83ECA" w:rsidRPr="00B83ECA" w:rsidRDefault="00B83ECA" w:rsidP="00B83ECA">
      <w:pPr>
        <w:pStyle w:val="af0"/>
        <w:spacing w:before="0" w:beforeAutospacing="0" w:after="0" w:afterAutospacing="0"/>
        <w:jc w:val="both"/>
        <w:rPr>
          <w:b/>
          <w:bCs/>
          <w:sz w:val="28"/>
          <w:szCs w:val="28"/>
          <w:u w:val="single"/>
        </w:rPr>
      </w:pPr>
      <w:r w:rsidRPr="00B83ECA">
        <w:rPr>
          <w:b/>
          <w:bCs/>
          <w:sz w:val="28"/>
          <w:szCs w:val="28"/>
          <w:u w:val="single"/>
        </w:rPr>
        <w:t>Основные источники:</w:t>
      </w:r>
    </w:p>
    <w:p w:rsidR="00B83ECA" w:rsidRPr="00B83ECA" w:rsidRDefault="00B83ECA" w:rsidP="00B83ECA">
      <w:pPr>
        <w:pStyle w:val="af0"/>
        <w:numPr>
          <w:ilvl w:val="0"/>
          <w:numId w:val="27"/>
        </w:numPr>
        <w:tabs>
          <w:tab w:val="left" w:pos="142"/>
        </w:tabs>
        <w:spacing w:after="0" w:line="276" w:lineRule="auto"/>
        <w:jc w:val="both"/>
        <w:rPr>
          <w:sz w:val="28"/>
          <w:szCs w:val="28"/>
        </w:rPr>
      </w:pPr>
      <w:r w:rsidRPr="00B83ECA">
        <w:rPr>
          <w:color w:val="000000"/>
          <w:sz w:val="28"/>
          <w:szCs w:val="28"/>
        </w:rPr>
        <w:t xml:space="preserve">Лях, В.И., </w:t>
      </w:r>
      <w:proofErr w:type="spellStart"/>
      <w:r w:rsidRPr="00B83ECA">
        <w:rPr>
          <w:color w:val="000000"/>
          <w:sz w:val="28"/>
          <w:szCs w:val="28"/>
        </w:rPr>
        <w:t>Зданевич</w:t>
      </w:r>
      <w:proofErr w:type="spellEnd"/>
      <w:r w:rsidRPr="00B83ECA">
        <w:rPr>
          <w:color w:val="000000"/>
          <w:sz w:val="28"/>
          <w:szCs w:val="28"/>
        </w:rPr>
        <w:t xml:space="preserve">, А.А. Физическая культура 10-11 </w:t>
      </w:r>
      <w:proofErr w:type="spellStart"/>
      <w:r w:rsidRPr="00B83ECA">
        <w:rPr>
          <w:color w:val="000000"/>
          <w:sz w:val="28"/>
          <w:szCs w:val="28"/>
        </w:rPr>
        <w:t>кл</w:t>
      </w:r>
      <w:proofErr w:type="spellEnd"/>
      <w:r w:rsidRPr="00B83ECA">
        <w:rPr>
          <w:color w:val="000000"/>
          <w:sz w:val="28"/>
          <w:szCs w:val="28"/>
        </w:rPr>
        <w:t xml:space="preserve">.: </w:t>
      </w:r>
      <w:r w:rsidRPr="00B83ECA">
        <w:rPr>
          <w:rStyle w:val="apple-converted-space"/>
          <w:rFonts w:eastAsia="Calibri"/>
          <w:color w:val="000000"/>
          <w:sz w:val="16"/>
          <w:szCs w:val="16"/>
          <w:shd w:val="clear" w:color="auto" w:fill="FFFFFF"/>
        </w:rPr>
        <w:t> </w:t>
      </w:r>
      <w:r w:rsidRPr="00B83ECA">
        <w:rPr>
          <w:color w:val="000000"/>
          <w:sz w:val="28"/>
          <w:szCs w:val="28"/>
        </w:rPr>
        <w:t>учеб</w:t>
      </w:r>
      <w:proofErr w:type="gramStart"/>
      <w:r w:rsidRPr="00B83ECA">
        <w:rPr>
          <w:color w:val="000000"/>
          <w:sz w:val="28"/>
          <w:szCs w:val="28"/>
        </w:rPr>
        <w:t>.</w:t>
      </w:r>
      <w:proofErr w:type="gramEnd"/>
      <w:r w:rsidRPr="00B83ECA">
        <w:rPr>
          <w:color w:val="000000"/>
          <w:sz w:val="28"/>
          <w:szCs w:val="28"/>
        </w:rPr>
        <w:t xml:space="preserve"> </w:t>
      </w:r>
      <w:proofErr w:type="gramStart"/>
      <w:r w:rsidRPr="00B83ECA">
        <w:rPr>
          <w:color w:val="000000"/>
          <w:sz w:val="28"/>
          <w:szCs w:val="28"/>
        </w:rPr>
        <w:t>д</w:t>
      </w:r>
      <w:proofErr w:type="gramEnd"/>
      <w:r w:rsidRPr="00B83ECA">
        <w:rPr>
          <w:color w:val="000000"/>
          <w:sz w:val="28"/>
          <w:szCs w:val="28"/>
        </w:rPr>
        <w:t xml:space="preserve">ля </w:t>
      </w:r>
      <w:proofErr w:type="spellStart"/>
      <w:r w:rsidRPr="00B83ECA">
        <w:rPr>
          <w:color w:val="000000"/>
          <w:sz w:val="28"/>
          <w:szCs w:val="28"/>
        </w:rPr>
        <w:t>общеобразоват</w:t>
      </w:r>
      <w:proofErr w:type="spellEnd"/>
      <w:r w:rsidRPr="00B83ECA">
        <w:rPr>
          <w:color w:val="000000"/>
          <w:sz w:val="28"/>
          <w:szCs w:val="28"/>
        </w:rPr>
        <w:t xml:space="preserve">. учреждений [Текст]/ В.И. Лях. А.А. </w:t>
      </w:r>
      <w:proofErr w:type="spellStart"/>
      <w:r w:rsidRPr="00B83ECA">
        <w:rPr>
          <w:color w:val="000000"/>
          <w:sz w:val="28"/>
          <w:szCs w:val="28"/>
        </w:rPr>
        <w:t>Зданевич</w:t>
      </w:r>
      <w:proofErr w:type="spellEnd"/>
      <w:r w:rsidRPr="00B83ECA">
        <w:rPr>
          <w:color w:val="000000"/>
          <w:sz w:val="28"/>
          <w:szCs w:val="28"/>
        </w:rPr>
        <w:t>; под общ</w:t>
      </w:r>
      <w:proofErr w:type="gramStart"/>
      <w:r w:rsidRPr="00B83ECA">
        <w:rPr>
          <w:color w:val="000000"/>
          <w:sz w:val="28"/>
          <w:szCs w:val="28"/>
        </w:rPr>
        <w:t>.</w:t>
      </w:r>
      <w:proofErr w:type="gramEnd"/>
      <w:r w:rsidRPr="00B83ECA">
        <w:rPr>
          <w:color w:val="000000"/>
          <w:sz w:val="28"/>
          <w:szCs w:val="28"/>
        </w:rPr>
        <w:t xml:space="preserve"> </w:t>
      </w:r>
      <w:proofErr w:type="gramStart"/>
      <w:r w:rsidRPr="00B83ECA">
        <w:rPr>
          <w:color w:val="000000"/>
          <w:sz w:val="28"/>
          <w:szCs w:val="28"/>
        </w:rPr>
        <w:t>р</w:t>
      </w:r>
      <w:proofErr w:type="gramEnd"/>
      <w:r w:rsidRPr="00B83ECA">
        <w:rPr>
          <w:color w:val="000000"/>
          <w:sz w:val="28"/>
          <w:szCs w:val="28"/>
        </w:rPr>
        <w:t xml:space="preserve">ед. </w:t>
      </w:r>
      <w:r w:rsidRPr="00B83ECA">
        <w:rPr>
          <w:sz w:val="28"/>
          <w:szCs w:val="28"/>
        </w:rPr>
        <w:t> </w:t>
      </w:r>
      <w:r w:rsidRPr="00B83ECA">
        <w:rPr>
          <w:color w:val="000000"/>
          <w:sz w:val="28"/>
          <w:szCs w:val="28"/>
        </w:rPr>
        <w:t xml:space="preserve">В.И. Ляха. – М., </w:t>
      </w:r>
      <w:r w:rsidRPr="00B83ECA">
        <w:rPr>
          <w:sz w:val="28"/>
          <w:szCs w:val="28"/>
        </w:rPr>
        <w:t>Просвещение, 201</w:t>
      </w:r>
      <w:r w:rsidRPr="00B83ECA">
        <w:rPr>
          <w:sz w:val="28"/>
          <w:szCs w:val="28"/>
          <w:lang w:val="en-US"/>
        </w:rPr>
        <w:t>2</w:t>
      </w:r>
      <w:r w:rsidRPr="00B83ECA">
        <w:rPr>
          <w:sz w:val="28"/>
          <w:szCs w:val="28"/>
        </w:rPr>
        <w:t xml:space="preserve">. – 207 </w:t>
      </w:r>
      <w:proofErr w:type="gramStart"/>
      <w:r w:rsidRPr="00B83ECA">
        <w:rPr>
          <w:sz w:val="28"/>
          <w:szCs w:val="28"/>
        </w:rPr>
        <w:t>с</w:t>
      </w:r>
      <w:proofErr w:type="gramEnd"/>
      <w:r w:rsidRPr="00B83ECA">
        <w:rPr>
          <w:sz w:val="28"/>
          <w:szCs w:val="28"/>
        </w:rPr>
        <w:t>.</w:t>
      </w:r>
    </w:p>
    <w:p w:rsidR="00B83ECA" w:rsidRPr="00B83ECA" w:rsidRDefault="00B83ECA" w:rsidP="00B83ECA">
      <w:pPr>
        <w:pStyle w:val="af0"/>
        <w:numPr>
          <w:ilvl w:val="0"/>
          <w:numId w:val="27"/>
        </w:numPr>
        <w:spacing w:after="0" w:line="276" w:lineRule="auto"/>
        <w:jc w:val="both"/>
        <w:rPr>
          <w:sz w:val="28"/>
          <w:szCs w:val="28"/>
        </w:rPr>
      </w:pPr>
      <w:r w:rsidRPr="00B83ECA">
        <w:rPr>
          <w:sz w:val="28"/>
          <w:szCs w:val="28"/>
        </w:rPr>
        <w:t>Реше</w:t>
      </w:r>
      <w:r w:rsidRPr="00B83ECA">
        <w:rPr>
          <w:color w:val="000000"/>
          <w:sz w:val="28"/>
          <w:szCs w:val="28"/>
        </w:rPr>
        <w:t xml:space="preserve">тников, Н.В., </w:t>
      </w:r>
      <w:proofErr w:type="spellStart"/>
      <w:r w:rsidRPr="00B83ECA">
        <w:rPr>
          <w:color w:val="000000"/>
          <w:sz w:val="28"/>
          <w:szCs w:val="28"/>
        </w:rPr>
        <w:t>Кислицын</w:t>
      </w:r>
      <w:proofErr w:type="spellEnd"/>
      <w:r w:rsidRPr="00B83ECA">
        <w:rPr>
          <w:color w:val="000000"/>
          <w:sz w:val="28"/>
          <w:szCs w:val="28"/>
        </w:rPr>
        <w:t xml:space="preserve"> Ю.Л. Физическая культура: </w:t>
      </w:r>
      <w:proofErr w:type="spellStart"/>
      <w:r w:rsidRPr="00B83ECA">
        <w:rPr>
          <w:color w:val="000000"/>
          <w:sz w:val="28"/>
          <w:szCs w:val="28"/>
        </w:rPr>
        <w:t>учеб</w:t>
      </w:r>
      <w:proofErr w:type="gramStart"/>
      <w:r w:rsidRPr="00B83ECA">
        <w:rPr>
          <w:color w:val="000000"/>
          <w:sz w:val="28"/>
          <w:szCs w:val="28"/>
        </w:rPr>
        <w:t>.п</w:t>
      </w:r>
      <w:proofErr w:type="gramEnd"/>
      <w:r w:rsidRPr="00B83ECA">
        <w:rPr>
          <w:color w:val="000000"/>
          <w:sz w:val="28"/>
          <w:szCs w:val="28"/>
        </w:rPr>
        <w:t>особие</w:t>
      </w:r>
      <w:proofErr w:type="spellEnd"/>
      <w:r w:rsidRPr="00B83ECA">
        <w:rPr>
          <w:color w:val="000000"/>
          <w:sz w:val="28"/>
          <w:szCs w:val="28"/>
        </w:rPr>
        <w:t xml:space="preserve"> для студентов СПО. [Текст]/ Н.В. Решетников. – М., </w:t>
      </w:r>
      <w:r w:rsidRPr="00B83ECA">
        <w:rPr>
          <w:sz w:val="28"/>
          <w:szCs w:val="28"/>
        </w:rPr>
        <w:t xml:space="preserve">Академия, 2006. – 327 </w:t>
      </w:r>
      <w:proofErr w:type="gramStart"/>
      <w:r w:rsidRPr="00B83ECA">
        <w:rPr>
          <w:sz w:val="28"/>
          <w:szCs w:val="28"/>
        </w:rPr>
        <w:t>с</w:t>
      </w:r>
      <w:proofErr w:type="gramEnd"/>
      <w:r w:rsidRPr="00B83ECA">
        <w:rPr>
          <w:sz w:val="28"/>
          <w:szCs w:val="28"/>
        </w:rPr>
        <w:t>.</w:t>
      </w:r>
    </w:p>
    <w:p w:rsidR="00B83ECA" w:rsidRPr="00B83ECA" w:rsidRDefault="00B83ECA" w:rsidP="00B83ECA">
      <w:pPr>
        <w:pStyle w:val="af0"/>
        <w:numPr>
          <w:ilvl w:val="0"/>
          <w:numId w:val="27"/>
        </w:numPr>
        <w:spacing w:after="0" w:line="276" w:lineRule="auto"/>
        <w:jc w:val="both"/>
        <w:rPr>
          <w:sz w:val="28"/>
          <w:szCs w:val="28"/>
        </w:rPr>
      </w:pPr>
      <w:proofErr w:type="spellStart"/>
      <w:r w:rsidRPr="00B83ECA">
        <w:rPr>
          <w:sz w:val="28"/>
          <w:szCs w:val="28"/>
        </w:rPr>
        <w:t>Помявский</w:t>
      </w:r>
      <w:proofErr w:type="spellEnd"/>
      <w:r w:rsidRPr="00B83ECA">
        <w:rPr>
          <w:sz w:val="28"/>
          <w:szCs w:val="28"/>
        </w:rPr>
        <w:t xml:space="preserve"> С. А. «Физическое воспитание учащейся молодежи» М. Медицина 1989г.</w:t>
      </w:r>
    </w:p>
    <w:p w:rsidR="00B83ECA" w:rsidRPr="00B83ECA" w:rsidRDefault="00B83ECA" w:rsidP="00B83ECA">
      <w:pPr>
        <w:pStyle w:val="af0"/>
        <w:numPr>
          <w:ilvl w:val="0"/>
          <w:numId w:val="27"/>
        </w:numPr>
        <w:spacing w:after="0" w:line="276" w:lineRule="auto"/>
        <w:jc w:val="both"/>
        <w:rPr>
          <w:sz w:val="28"/>
          <w:szCs w:val="28"/>
        </w:rPr>
      </w:pPr>
      <w:r w:rsidRPr="00B83ECA">
        <w:rPr>
          <w:sz w:val="28"/>
          <w:szCs w:val="28"/>
        </w:rPr>
        <w:t>Новиков А. Д., Матвеев Л. П. «Теория и методика физического воспитания» М: - Физкультура и спорт 1967 г.</w:t>
      </w:r>
    </w:p>
    <w:p w:rsidR="00B83ECA" w:rsidRPr="00B83ECA" w:rsidRDefault="00B83ECA" w:rsidP="00B83ECA">
      <w:pPr>
        <w:pStyle w:val="af0"/>
        <w:numPr>
          <w:ilvl w:val="0"/>
          <w:numId w:val="27"/>
        </w:numPr>
        <w:spacing w:after="0" w:line="276" w:lineRule="auto"/>
        <w:jc w:val="both"/>
        <w:rPr>
          <w:sz w:val="28"/>
          <w:szCs w:val="28"/>
        </w:rPr>
      </w:pPr>
      <w:r w:rsidRPr="00B83ECA">
        <w:rPr>
          <w:sz w:val="28"/>
          <w:szCs w:val="28"/>
        </w:rPr>
        <w:t>Железняк, Портнов «Спортивные игры» Академия 2001г.</w:t>
      </w:r>
    </w:p>
    <w:p w:rsidR="00B83ECA" w:rsidRPr="00B83ECA" w:rsidRDefault="00B83ECA" w:rsidP="00B83EC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B83ECA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Дополнительные источники: </w:t>
      </w:r>
    </w:p>
    <w:p w:rsidR="00B83ECA" w:rsidRPr="00B83ECA" w:rsidRDefault="00B83ECA" w:rsidP="00B83ECA">
      <w:pPr>
        <w:pStyle w:val="a5"/>
        <w:numPr>
          <w:ilvl w:val="0"/>
          <w:numId w:val="28"/>
        </w:numPr>
        <w:tabs>
          <w:tab w:val="left" w:pos="993"/>
        </w:tabs>
        <w:spacing w:line="276" w:lineRule="auto"/>
        <w:ind w:left="993" w:hanging="426"/>
        <w:jc w:val="both"/>
        <w:rPr>
          <w:color w:val="000000"/>
          <w:sz w:val="28"/>
          <w:szCs w:val="28"/>
          <w:shd w:val="clear" w:color="auto" w:fill="FFFFFF"/>
        </w:rPr>
      </w:pPr>
      <w:r w:rsidRPr="00B83ECA">
        <w:rPr>
          <w:rStyle w:val="af1"/>
          <w:color w:val="000000"/>
          <w:sz w:val="28"/>
          <w:szCs w:val="28"/>
          <w:shd w:val="clear" w:color="auto" w:fill="FFFFFF"/>
        </w:rPr>
        <w:t>Аршинник, С. П.</w:t>
      </w:r>
      <w:r w:rsidRPr="00B83ECA">
        <w:rPr>
          <w:rStyle w:val="apple-converted-space"/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B83ECA">
        <w:rPr>
          <w:color w:val="000000"/>
          <w:sz w:val="28"/>
          <w:szCs w:val="28"/>
          <w:shd w:val="clear" w:color="auto" w:fill="FFFFFF"/>
        </w:rPr>
        <w:t>Элементы кросса на уроках </w:t>
      </w:r>
      <w:r w:rsidRPr="00B83ECA">
        <w:rPr>
          <w:color w:val="000000"/>
          <w:sz w:val="28"/>
          <w:szCs w:val="28"/>
        </w:rPr>
        <w:t>[Текст]</w:t>
      </w:r>
      <w:r w:rsidRPr="00B83ECA">
        <w:rPr>
          <w:color w:val="000000"/>
          <w:sz w:val="28"/>
          <w:szCs w:val="28"/>
          <w:shd w:val="clear" w:color="auto" w:fill="FFFFFF"/>
        </w:rPr>
        <w:t>/ С. П. Аршинник, В. И. </w:t>
      </w:r>
      <w:proofErr w:type="spellStart"/>
      <w:r w:rsidRPr="00B83ECA">
        <w:rPr>
          <w:color w:val="000000"/>
          <w:sz w:val="28"/>
          <w:szCs w:val="28"/>
          <w:shd w:val="clear" w:color="auto" w:fill="FFFFFF"/>
        </w:rPr>
        <w:t>Тхорев</w:t>
      </w:r>
      <w:proofErr w:type="spellEnd"/>
      <w:r w:rsidRPr="00B83ECA">
        <w:rPr>
          <w:color w:val="000000"/>
          <w:sz w:val="28"/>
          <w:szCs w:val="28"/>
          <w:shd w:val="clear" w:color="auto" w:fill="FFFFFF"/>
        </w:rPr>
        <w:t> // Физическая культура в школе.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2008. 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№ 1.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С. 23–26.</w:t>
      </w:r>
    </w:p>
    <w:p w:rsidR="00B83ECA" w:rsidRPr="00B83ECA" w:rsidRDefault="00B83ECA" w:rsidP="00B83ECA">
      <w:pPr>
        <w:pStyle w:val="a5"/>
        <w:numPr>
          <w:ilvl w:val="0"/>
          <w:numId w:val="28"/>
        </w:numPr>
        <w:tabs>
          <w:tab w:val="left" w:pos="993"/>
        </w:tabs>
        <w:spacing w:line="276" w:lineRule="auto"/>
        <w:ind w:left="993" w:hanging="426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B83ECA">
        <w:rPr>
          <w:rStyle w:val="af1"/>
          <w:color w:val="000000"/>
          <w:sz w:val="28"/>
          <w:szCs w:val="28"/>
          <w:shd w:val="clear" w:color="auto" w:fill="FFFFFF"/>
        </w:rPr>
        <w:t>Байков</w:t>
      </w:r>
      <w:proofErr w:type="spellEnd"/>
      <w:r w:rsidRPr="00B83ECA">
        <w:rPr>
          <w:rStyle w:val="af1"/>
          <w:color w:val="000000"/>
          <w:sz w:val="28"/>
          <w:szCs w:val="28"/>
          <w:shd w:val="clear" w:color="auto" w:fill="FFFFFF"/>
        </w:rPr>
        <w:t>, В. П.</w:t>
      </w:r>
      <w:r w:rsidRPr="00B83ECA">
        <w:rPr>
          <w:rStyle w:val="apple-converted-space"/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B83ECA">
        <w:rPr>
          <w:color w:val="000000"/>
          <w:sz w:val="28"/>
          <w:szCs w:val="28"/>
          <w:shd w:val="clear" w:color="auto" w:fill="FFFFFF"/>
        </w:rPr>
        <w:t>Главное упражнение жизни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бег </w:t>
      </w:r>
      <w:r w:rsidRPr="00B83ECA">
        <w:rPr>
          <w:color w:val="000000"/>
          <w:sz w:val="28"/>
          <w:szCs w:val="28"/>
        </w:rPr>
        <w:t>[Текст]</w:t>
      </w:r>
      <w:r w:rsidRPr="00B83ECA">
        <w:rPr>
          <w:color w:val="000000"/>
          <w:sz w:val="28"/>
          <w:szCs w:val="28"/>
          <w:shd w:val="clear" w:color="auto" w:fill="FFFFFF"/>
        </w:rPr>
        <w:t>/ В. П. </w:t>
      </w:r>
      <w:proofErr w:type="spellStart"/>
      <w:r w:rsidRPr="00B83ECA">
        <w:rPr>
          <w:color w:val="000000"/>
          <w:sz w:val="28"/>
          <w:szCs w:val="28"/>
          <w:shd w:val="clear" w:color="auto" w:fill="FFFFFF"/>
        </w:rPr>
        <w:t>Байков</w:t>
      </w:r>
      <w:proofErr w:type="spellEnd"/>
      <w:r w:rsidRPr="00B83ECA">
        <w:rPr>
          <w:color w:val="000000"/>
          <w:sz w:val="28"/>
          <w:szCs w:val="28"/>
          <w:shd w:val="clear" w:color="auto" w:fill="FFFFFF"/>
        </w:rPr>
        <w:t> // Физическая культура в школе.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2006. 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№ 5.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С. 25-27.</w:t>
      </w:r>
    </w:p>
    <w:p w:rsidR="00B83ECA" w:rsidRPr="00B83ECA" w:rsidRDefault="00B83ECA" w:rsidP="00B83ECA">
      <w:pPr>
        <w:pStyle w:val="a5"/>
        <w:numPr>
          <w:ilvl w:val="0"/>
          <w:numId w:val="28"/>
        </w:numPr>
        <w:tabs>
          <w:tab w:val="left" w:pos="993"/>
        </w:tabs>
        <w:spacing w:line="276" w:lineRule="auto"/>
        <w:ind w:left="993" w:hanging="436"/>
        <w:jc w:val="both"/>
        <w:rPr>
          <w:color w:val="000000"/>
          <w:sz w:val="28"/>
          <w:szCs w:val="28"/>
          <w:shd w:val="clear" w:color="auto" w:fill="FFFFFF"/>
        </w:rPr>
      </w:pPr>
      <w:r w:rsidRPr="00B83ECA">
        <w:rPr>
          <w:rStyle w:val="af1"/>
          <w:color w:val="000000"/>
          <w:sz w:val="28"/>
          <w:szCs w:val="28"/>
          <w:shd w:val="clear" w:color="auto" w:fill="FFFFFF"/>
        </w:rPr>
        <w:t>Глинская, Е. Г.</w:t>
      </w:r>
      <w:r w:rsidRPr="00B83ECA">
        <w:rPr>
          <w:rStyle w:val="apple-converted-space"/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B83ECA">
        <w:rPr>
          <w:color w:val="000000"/>
          <w:sz w:val="28"/>
          <w:szCs w:val="28"/>
          <w:shd w:val="clear" w:color="auto" w:fill="FFFFFF"/>
        </w:rPr>
        <w:t>Совершенствование приёмов волейбола </w:t>
      </w:r>
      <w:r w:rsidRPr="00B83ECA">
        <w:rPr>
          <w:color w:val="000000"/>
          <w:sz w:val="28"/>
          <w:szCs w:val="28"/>
        </w:rPr>
        <w:t>[Текст]</w:t>
      </w:r>
      <w:r w:rsidRPr="00B83ECA">
        <w:rPr>
          <w:color w:val="000000"/>
          <w:sz w:val="28"/>
          <w:szCs w:val="28"/>
          <w:shd w:val="clear" w:color="auto" w:fill="FFFFFF"/>
        </w:rPr>
        <w:t>/ Е. Г. Глинская // Физическая культура в школе.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2006. 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№ 5.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С. 33-36.</w:t>
      </w:r>
    </w:p>
    <w:p w:rsidR="00B83ECA" w:rsidRPr="00B83ECA" w:rsidRDefault="00B83ECA" w:rsidP="00B83ECA">
      <w:pPr>
        <w:pStyle w:val="a5"/>
        <w:numPr>
          <w:ilvl w:val="0"/>
          <w:numId w:val="28"/>
        </w:numPr>
        <w:tabs>
          <w:tab w:val="left" w:pos="993"/>
        </w:tabs>
        <w:spacing w:line="276" w:lineRule="auto"/>
        <w:ind w:left="993" w:hanging="436"/>
        <w:jc w:val="both"/>
        <w:rPr>
          <w:color w:val="000000"/>
          <w:sz w:val="28"/>
          <w:szCs w:val="28"/>
          <w:shd w:val="clear" w:color="auto" w:fill="FFFFFF"/>
        </w:rPr>
      </w:pPr>
      <w:r w:rsidRPr="00B83ECA">
        <w:rPr>
          <w:rStyle w:val="af1"/>
          <w:color w:val="000000"/>
          <w:sz w:val="28"/>
          <w:szCs w:val="28"/>
          <w:shd w:val="clear" w:color="auto" w:fill="FFFFFF"/>
        </w:rPr>
        <w:t>Горшков, В. М.</w:t>
      </w:r>
      <w:r w:rsidRPr="00B83ECA">
        <w:rPr>
          <w:rStyle w:val="apple-converted-space"/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B83ECA">
        <w:rPr>
          <w:color w:val="000000"/>
          <w:sz w:val="28"/>
          <w:szCs w:val="28"/>
          <w:shd w:val="clear" w:color="auto" w:fill="FFFFFF"/>
        </w:rPr>
        <w:t>Подводящие игры при обучении баскетболу </w:t>
      </w:r>
      <w:r w:rsidRPr="00B83ECA">
        <w:rPr>
          <w:color w:val="000000"/>
          <w:sz w:val="28"/>
          <w:szCs w:val="28"/>
        </w:rPr>
        <w:t>[Текст]</w:t>
      </w:r>
      <w:r w:rsidRPr="00B83ECA">
        <w:rPr>
          <w:color w:val="000000"/>
          <w:sz w:val="28"/>
          <w:szCs w:val="28"/>
          <w:shd w:val="clear" w:color="auto" w:fill="FFFFFF"/>
        </w:rPr>
        <w:t>/ В. М. Горшков // Физическая культура в школе.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2007. 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№ 7.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С. 61-67.</w:t>
      </w:r>
    </w:p>
    <w:p w:rsidR="00B83ECA" w:rsidRPr="00B83ECA" w:rsidRDefault="00B83ECA" w:rsidP="00B83ECA">
      <w:pPr>
        <w:pStyle w:val="a5"/>
        <w:numPr>
          <w:ilvl w:val="0"/>
          <w:numId w:val="28"/>
        </w:numPr>
        <w:tabs>
          <w:tab w:val="left" w:pos="993"/>
        </w:tabs>
        <w:spacing w:line="276" w:lineRule="auto"/>
        <w:ind w:left="993" w:hanging="436"/>
        <w:jc w:val="both"/>
        <w:rPr>
          <w:color w:val="000000"/>
          <w:sz w:val="28"/>
          <w:szCs w:val="28"/>
          <w:shd w:val="clear" w:color="auto" w:fill="FFFFFF"/>
        </w:rPr>
      </w:pPr>
      <w:r w:rsidRPr="00B83ECA">
        <w:rPr>
          <w:rStyle w:val="af1"/>
          <w:color w:val="000000"/>
          <w:sz w:val="28"/>
          <w:szCs w:val="28"/>
          <w:shd w:val="clear" w:color="auto" w:fill="FFFFFF"/>
        </w:rPr>
        <w:t>Лагутин, А. Б.</w:t>
      </w:r>
      <w:r w:rsidRPr="00B83ECA">
        <w:rPr>
          <w:rStyle w:val="apple-converted-space"/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B83ECA">
        <w:rPr>
          <w:color w:val="000000"/>
          <w:sz w:val="28"/>
          <w:szCs w:val="28"/>
          <w:shd w:val="clear" w:color="auto" w:fill="FFFFFF"/>
        </w:rPr>
        <w:t>Командные соревнования по физической подготовке </w:t>
      </w:r>
      <w:r w:rsidRPr="00B83ECA">
        <w:rPr>
          <w:color w:val="000000"/>
          <w:sz w:val="28"/>
          <w:szCs w:val="28"/>
        </w:rPr>
        <w:t>[Текст]</w:t>
      </w:r>
      <w:r w:rsidRPr="00B83ECA">
        <w:rPr>
          <w:color w:val="000000"/>
          <w:sz w:val="28"/>
          <w:szCs w:val="28"/>
          <w:shd w:val="clear" w:color="auto" w:fill="FFFFFF"/>
        </w:rPr>
        <w:t>/ А. Б. Лагутин // Физическая культура в школе.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2008. 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№ 7.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С. 48-51.</w:t>
      </w:r>
    </w:p>
    <w:p w:rsidR="00B83ECA" w:rsidRPr="00B83ECA" w:rsidRDefault="00B83ECA" w:rsidP="00B83ECA">
      <w:pPr>
        <w:pStyle w:val="a5"/>
        <w:numPr>
          <w:ilvl w:val="0"/>
          <w:numId w:val="28"/>
        </w:numPr>
        <w:tabs>
          <w:tab w:val="left" w:pos="993"/>
        </w:tabs>
        <w:spacing w:line="276" w:lineRule="auto"/>
        <w:ind w:left="993" w:hanging="436"/>
        <w:jc w:val="both"/>
        <w:rPr>
          <w:color w:val="000000"/>
          <w:sz w:val="28"/>
          <w:szCs w:val="28"/>
          <w:shd w:val="clear" w:color="auto" w:fill="FFFFFF"/>
        </w:rPr>
      </w:pPr>
      <w:r w:rsidRPr="00B83ECA">
        <w:rPr>
          <w:rStyle w:val="af1"/>
          <w:color w:val="000000"/>
          <w:sz w:val="28"/>
          <w:szCs w:val="28"/>
          <w:shd w:val="clear" w:color="auto" w:fill="FFFFFF"/>
        </w:rPr>
        <w:t>Левинтов, И. Я.</w:t>
      </w:r>
      <w:r w:rsidRPr="00B83ECA">
        <w:rPr>
          <w:rStyle w:val="apple-converted-space"/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B83ECA">
        <w:rPr>
          <w:color w:val="000000"/>
          <w:sz w:val="28"/>
          <w:szCs w:val="28"/>
          <w:shd w:val="clear" w:color="auto" w:fill="FFFFFF"/>
        </w:rPr>
        <w:t>Обучая баскетбольному дриблингу </w:t>
      </w:r>
      <w:r w:rsidRPr="00B83ECA">
        <w:rPr>
          <w:color w:val="000000"/>
          <w:sz w:val="28"/>
          <w:szCs w:val="28"/>
        </w:rPr>
        <w:t>[Текст]</w:t>
      </w:r>
      <w:r w:rsidRPr="00B83ECA">
        <w:rPr>
          <w:color w:val="000000"/>
          <w:sz w:val="28"/>
          <w:szCs w:val="28"/>
          <w:shd w:val="clear" w:color="auto" w:fill="FFFFFF"/>
        </w:rPr>
        <w:t>/ И. Я. Левинтов // Физическая культура в школе.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2007. 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№ 2.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С. 25-26.</w:t>
      </w:r>
    </w:p>
    <w:p w:rsidR="00B83ECA" w:rsidRPr="00B83ECA" w:rsidRDefault="00B83ECA" w:rsidP="00B83ECA">
      <w:pPr>
        <w:pStyle w:val="a5"/>
        <w:keepNext/>
        <w:keepLines/>
        <w:numPr>
          <w:ilvl w:val="0"/>
          <w:numId w:val="28"/>
        </w:numPr>
        <w:suppressLineNumbers/>
        <w:tabs>
          <w:tab w:val="left" w:pos="993"/>
        </w:tabs>
        <w:suppressAutoHyphens/>
        <w:spacing w:line="276" w:lineRule="auto"/>
        <w:ind w:left="993" w:hanging="436"/>
        <w:jc w:val="both"/>
        <w:rPr>
          <w:sz w:val="28"/>
          <w:szCs w:val="28"/>
        </w:rPr>
      </w:pPr>
      <w:r w:rsidRPr="00B83ECA">
        <w:rPr>
          <w:rStyle w:val="af1"/>
          <w:color w:val="000000"/>
          <w:sz w:val="28"/>
          <w:szCs w:val="28"/>
          <w:shd w:val="clear" w:color="auto" w:fill="FFFFFF"/>
        </w:rPr>
        <w:t>Лепёшкин, В. А.</w:t>
      </w:r>
      <w:r w:rsidRPr="00B83ECA">
        <w:rPr>
          <w:rStyle w:val="apple-converted-space"/>
          <w:rFonts w:eastAsia="Calibri"/>
          <w:color w:val="000000"/>
          <w:sz w:val="28"/>
          <w:szCs w:val="28"/>
          <w:shd w:val="clear" w:color="auto" w:fill="FFFFFF"/>
        </w:rPr>
        <w:t> </w:t>
      </w:r>
      <w:r w:rsidRPr="00B83ECA">
        <w:rPr>
          <w:color w:val="000000"/>
          <w:sz w:val="28"/>
          <w:szCs w:val="28"/>
          <w:shd w:val="clear" w:color="auto" w:fill="FFFFFF"/>
        </w:rPr>
        <w:t>Оптимизация обучения волейболу </w:t>
      </w:r>
      <w:r w:rsidRPr="00B83ECA">
        <w:rPr>
          <w:color w:val="000000"/>
          <w:sz w:val="28"/>
          <w:szCs w:val="28"/>
        </w:rPr>
        <w:t>[Текст]</w:t>
      </w:r>
      <w:r w:rsidRPr="00B83ECA">
        <w:rPr>
          <w:color w:val="000000"/>
          <w:sz w:val="28"/>
          <w:szCs w:val="28"/>
          <w:shd w:val="clear" w:color="auto" w:fill="FFFFFF"/>
        </w:rPr>
        <w:t>/ В. А. Лепёшкин // Физическая культура в школе.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2008. 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№ 2. </w:t>
      </w:r>
      <w:r w:rsidRPr="00B83ECA">
        <w:rPr>
          <w:color w:val="000000"/>
          <w:sz w:val="28"/>
          <w:szCs w:val="28"/>
        </w:rPr>
        <w:t>–</w:t>
      </w:r>
      <w:r w:rsidRPr="00B83ECA">
        <w:rPr>
          <w:color w:val="000000"/>
          <w:sz w:val="28"/>
          <w:szCs w:val="28"/>
          <w:shd w:val="clear" w:color="auto" w:fill="FFFFFF"/>
        </w:rPr>
        <w:t xml:space="preserve"> С. 17-24.</w:t>
      </w:r>
    </w:p>
    <w:p w:rsidR="00B83ECA" w:rsidRPr="00B83ECA" w:rsidRDefault="00B83ECA" w:rsidP="00B83ECA">
      <w:pPr>
        <w:pStyle w:val="a5"/>
        <w:keepNext/>
        <w:keepLines/>
        <w:numPr>
          <w:ilvl w:val="0"/>
          <w:numId w:val="28"/>
        </w:numPr>
        <w:suppressLineNumbers/>
        <w:tabs>
          <w:tab w:val="left" w:pos="993"/>
        </w:tabs>
        <w:suppressAutoHyphens/>
        <w:spacing w:line="276" w:lineRule="auto"/>
        <w:ind w:left="993" w:hanging="436"/>
        <w:jc w:val="both"/>
        <w:rPr>
          <w:sz w:val="28"/>
          <w:szCs w:val="28"/>
        </w:rPr>
      </w:pPr>
      <w:proofErr w:type="gramStart"/>
      <w:r w:rsidRPr="00B83ECA">
        <w:rPr>
          <w:rStyle w:val="af1"/>
          <w:color w:val="000000"/>
          <w:sz w:val="28"/>
          <w:szCs w:val="28"/>
          <w:shd w:val="clear" w:color="auto" w:fill="FFFFFF"/>
        </w:rPr>
        <w:t>Полтавский</w:t>
      </w:r>
      <w:proofErr w:type="gramEnd"/>
      <w:r w:rsidRPr="00B83ECA">
        <w:rPr>
          <w:rStyle w:val="af1"/>
          <w:color w:val="000000"/>
          <w:sz w:val="28"/>
          <w:szCs w:val="28"/>
          <w:shd w:val="clear" w:color="auto" w:fill="FFFFFF"/>
        </w:rPr>
        <w:t xml:space="preserve"> А.</w:t>
      </w:r>
      <w:r w:rsidRPr="00B83ECA">
        <w:rPr>
          <w:sz w:val="28"/>
          <w:szCs w:val="28"/>
        </w:rPr>
        <w:t xml:space="preserve"> П. «400 упражнений» ФИС 1983г.</w:t>
      </w:r>
    </w:p>
    <w:p w:rsidR="00A92C61" w:rsidRPr="00B83ECA" w:rsidRDefault="00B83ECA" w:rsidP="00B83ECA">
      <w:pPr>
        <w:rPr>
          <w:rFonts w:ascii="Times New Roman" w:hAnsi="Times New Roman" w:cs="Times New Roman"/>
        </w:rPr>
      </w:pPr>
      <w:r w:rsidRPr="00B83ECA">
        <w:rPr>
          <w:rStyle w:val="af1"/>
          <w:rFonts w:ascii="Times New Roman" w:hAnsi="Times New Roman"/>
          <w:color w:val="000000"/>
          <w:sz w:val="28"/>
          <w:szCs w:val="28"/>
          <w:shd w:val="clear" w:color="auto" w:fill="FFFFFF"/>
        </w:rPr>
        <w:t>Макаров А.</w:t>
      </w:r>
      <w:r w:rsidRPr="00B83ECA">
        <w:rPr>
          <w:rFonts w:ascii="Times New Roman" w:hAnsi="Times New Roman" w:cs="Times New Roman"/>
          <w:sz w:val="28"/>
          <w:szCs w:val="28"/>
        </w:rPr>
        <w:t xml:space="preserve"> Н. «Легкая атлетика» М</w:t>
      </w:r>
    </w:p>
    <w:sectPr w:rsidR="00A92C61" w:rsidRPr="00B83ECA" w:rsidSect="00A92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altica 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1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3">
    <w:nsid w:val="008C256E"/>
    <w:multiLevelType w:val="hybridMultilevel"/>
    <w:tmpl w:val="45E62032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2005BB9"/>
    <w:multiLevelType w:val="hybridMultilevel"/>
    <w:tmpl w:val="FEE4FFB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495521"/>
    <w:multiLevelType w:val="hybridMultilevel"/>
    <w:tmpl w:val="665C5C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304546C"/>
    <w:multiLevelType w:val="hybridMultilevel"/>
    <w:tmpl w:val="36D6091C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09B211F4"/>
    <w:multiLevelType w:val="hybridMultilevel"/>
    <w:tmpl w:val="D53AB1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ACE2677"/>
    <w:multiLevelType w:val="hybridMultilevel"/>
    <w:tmpl w:val="C4E8971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A61FD7"/>
    <w:multiLevelType w:val="hybridMultilevel"/>
    <w:tmpl w:val="8294EC34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2D640C9"/>
    <w:multiLevelType w:val="hybridMultilevel"/>
    <w:tmpl w:val="DE7E36DE"/>
    <w:lvl w:ilvl="0" w:tplc="E586E452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1">
    <w:nsid w:val="14AD697E"/>
    <w:multiLevelType w:val="hybridMultilevel"/>
    <w:tmpl w:val="5C86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6253F9F"/>
    <w:multiLevelType w:val="hybridMultilevel"/>
    <w:tmpl w:val="9B0A763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E30411"/>
    <w:multiLevelType w:val="hybridMultilevel"/>
    <w:tmpl w:val="89A29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2154525"/>
    <w:multiLevelType w:val="hybridMultilevel"/>
    <w:tmpl w:val="11B83D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46C0C8A"/>
    <w:multiLevelType w:val="hybridMultilevel"/>
    <w:tmpl w:val="6360D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8CD07FD"/>
    <w:multiLevelType w:val="hybridMultilevel"/>
    <w:tmpl w:val="665C5C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A77D44"/>
    <w:multiLevelType w:val="hybridMultilevel"/>
    <w:tmpl w:val="DE8C5F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40C7F85"/>
    <w:multiLevelType w:val="hybridMultilevel"/>
    <w:tmpl w:val="EF3C4F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C605E93"/>
    <w:multiLevelType w:val="hybridMultilevel"/>
    <w:tmpl w:val="FED4A338"/>
    <w:lvl w:ilvl="0" w:tplc="00000007">
      <w:start w:val="1"/>
      <w:numFmt w:val="bullet"/>
      <w:lvlText w:val=""/>
      <w:lvlJc w:val="left"/>
      <w:pPr>
        <w:ind w:left="1778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D2159E2"/>
    <w:multiLevelType w:val="hybridMultilevel"/>
    <w:tmpl w:val="1F80E9E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775E30"/>
    <w:multiLevelType w:val="hybridMultilevel"/>
    <w:tmpl w:val="46AEF45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143B2B"/>
    <w:multiLevelType w:val="hybridMultilevel"/>
    <w:tmpl w:val="5428F64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9E1611"/>
    <w:multiLevelType w:val="hybridMultilevel"/>
    <w:tmpl w:val="7234C382"/>
    <w:lvl w:ilvl="0" w:tplc="0FD26886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641964DD"/>
    <w:multiLevelType w:val="hybridMultilevel"/>
    <w:tmpl w:val="93BC13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7904D4A"/>
    <w:multiLevelType w:val="hybridMultilevel"/>
    <w:tmpl w:val="B0AC4DF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D821EF"/>
    <w:multiLevelType w:val="hybridMultilevel"/>
    <w:tmpl w:val="36D6091C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>
    <w:nsid w:val="73084C6F"/>
    <w:multiLevelType w:val="hybridMultilevel"/>
    <w:tmpl w:val="5C86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9"/>
  </w:num>
  <w:num w:numId="3">
    <w:abstractNumId w:val="23"/>
  </w:num>
  <w:num w:numId="4">
    <w:abstractNumId w:val="24"/>
  </w:num>
  <w:num w:numId="5">
    <w:abstractNumId w:val="13"/>
  </w:num>
  <w:num w:numId="6">
    <w:abstractNumId w:val="14"/>
  </w:num>
  <w:num w:numId="7">
    <w:abstractNumId w:val="17"/>
  </w:num>
  <w:num w:numId="8">
    <w:abstractNumId w:val="0"/>
  </w:num>
  <w:num w:numId="9">
    <w:abstractNumId w:val="2"/>
  </w:num>
  <w:num w:numId="10">
    <w:abstractNumId w:val="1"/>
  </w:num>
  <w:num w:numId="11">
    <w:abstractNumId w:val="9"/>
  </w:num>
  <w:num w:numId="12">
    <w:abstractNumId w:val="26"/>
  </w:num>
  <w:num w:numId="13">
    <w:abstractNumId w:val="6"/>
  </w:num>
  <w:num w:numId="14">
    <w:abstractNumId w:val="10"/>
  </w:num>
  <w:num w:numId="15">
    <w:abstractNumId w:val="11"/>
  </w:num>
  <w:num w:numId="16">
    <w:abstractNumId w:val="27"/>
  </w:num>
  <w:num w:numId="17">
    <w:abstractNumId w:val="16"/>
  </w:num>
  <w:num w:numId="18">
    <w:abstractNumId w:val="5"/>
  </w:num>
  <w:num w:numId="19">
    <w:abstractNumId w:val="4"/>
  </w:num>
  <w:num w:numId="20">
    <w:abstractNumId w:val="21"/>
  </w:num>
  <w:num w:numId="21">
    <w:abstractNumId w:val="8"/>
  </w:num>
  <w:num w:numId="22">
    <w:abstractNumId w:val="12"/>
  </w:num>
  <w:num w:numId="23">
    <w:abstractNumId w:val="25"/>
  </w:num>
  <w:num w:numId="24">
    <w:abstractNumId w:val="20"/>
  </w:num>
  <w:num w:numId="25">
    <w:abstractNumId w:val="22"/>
  </w:num>
  <w:num w:numId="26">
    <w:abstractNumId w:val="15"/>
  </w:num>
  <w:num w:numId="27">
    <w:abstractNumId w:val="7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3ECA"/>
    <w:rsid w:val="00A92C61"/>
    <w:rsid w:val="00B0112A"/>
    <w:rsid w:val="00B83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61"/>
  </w:style>
  <w:style w:type="paragraph" w:styleId="1">
    <w:name w:val="heading 1"/>
    <w:basedOn w:val="a"/>
    <w:next w:val="a"/>
    <w:link w:val="10"/>
    <w:uiPriority w:val="99"/>
    <w:qFormat/>
    <w:rsid w:val="00B83EC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3ECA"/>
    <w:rPr>
      <w:rFonts w:ascii="Times New Roman" w:eastAsia="Calibri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B83ECA"/>
    <w:pPr>
      <w:widowControl w:val="0"/>
      <w:autoSpaceDE w:val="0"/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B83ECA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99"/>
    <w:qFormat/>
    <w:rsid w:val="00B83E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uiPriority w:val="99"/>
    <w:rsid w:val="00B83ECA"/>
    <w:pPr>
      <w:widowControl w:val="0"/>
      <w:snapToGrid w:val="0"/>
      <w:spacing w:after="0" w:line="240" w:lineRule="auto"/>
      <w:ind w:firstLine="504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12">
    <w:name w:val="Название1"/>
    <w:uiPriority w:val="99"/>
    <w:rsid w:val="00B83ECA"/>
    <w:pPr>
      <w:keepNext/>
      <w:keepLines/>
      <w:widowControl w:val="0"/>
      <w:snapToGrid w:val="0"/>
      <w:spacing w:before="144" w:after="72" w:line="240" w:lineRule="auto"/>
      <w:jc w:val="center"/>
    </w:pPr>
    <w:rPr>
      <w:rFonts w:ascii="Arial" w:eastAsia="Times New Roman" w:hAnsi="Arial" w:cs="Times New Roman"/>
      <w:b/>
      <w:color w:val="000000"/>
      <w:sz w:val="36"/>
      <w:szCs w:val="20"/>
    </w:rPr>
  </w:style>
  <w:style w:type="paragraph" w:customStyle="1" w:styleId="TableText">
    <w:name w:val="Table Text"/>
    <w:uiPriority w:val="99"/>
    <w:rsid w:val="00B83EC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6">
    <w:name w:val="Текст выноски Знак"/>
    <w:link w:val="a7"/>
    <w:uiPriority w:val="99"/>
    <w:semiHidden/>
    <w:locked/>
    <w:rsid w:val="00B83ECA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6"/>
    <w:uiPriority w:val="99"/>
    <w:semiHidden/>
    <w:rsid w:val="00B83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7"/>
    <w:uiPriority w:val="99"/>
    <w:semiHidden/>
    <w:rsid w:val="00B83ECA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B83ECA"/>
    <w:rPr>
      <w:rFonts w:ascii="Times New Roman" w:eastAsia="Times New Roman" w:hAnsi="Times New Roman"/>
      <w:sz w:val="0"/>
      <w:szCs w:val="0"/>
    </w:rPr>
  </w:style>
  <w:style w:type="character" w:customStyle="1" w:styleId="a8">
    <w:name w:val="Текст сноски Знак"/>
    <w:link w:val="a9"/>
    <w:uiPriority w:val="99"/>
    <w:semiHidden/>
    <w:locked/>
    <w:rsid w:val="00B83ECA"/>
    <w:rPr>
      <w:rFonts w:ascii="Times New Roman" w:hAnsi="Times New Roman" w:cs="Times New Roman"/>
      <w:sz w:val="20"/>
      <w:szCs w:val="20"/>
    </w:rPr>
  </w:style>
  <w:style w:type="paragraph" w:styleId="a9">
    <w:name w:val="footnote text"/>
    <w:basedOn w:val="a"/>
    <w:link w:val="a8"/>
    <w:uiPriority w:val="99"/>
    <w:semiHidden/>
    <w:rsid w:val="00B83EC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4">
    <w:name w:val="Текст сноски Знак1"/>
    <w:basedOn w:val="a0"/>
    <w:link w:val="a9"/>
    <w:uiPriority w:val="99"/>
    <w:semiHidden/>
    <w:rsid w:val="00B83ECA"/>
    <w:rPr>
      <w:sz w:val="20"/>
      <w:szCs w:val="20"/>
    </w:rPr>
  </w:style>
  <w:style w:type="character" w:customStyle="1" w:styleId="FootnoteTextChar1">
    <w:name w:val="Footnote Text Char1"/>
    <w:uiPriority w:val="99"/>
    <w:semiHidden/>
    <w:rsid w:val="00B83ECA"/>
    <w:rPr>
      <w:rFonts w:ascii="Times New Roman" w:eastAsia="Times New Roman" w:hAnsi="Times New Roman"/>
      <w:sz w:val="20"/>
      <w:szCs w:val="20"/>
    </w:rPr>
  </w:style>
  <w:style w:type="paragraph" w:styleId="aa">
    <w:name w:val="footer"/>
    <w:basedOn w:val="a"/>
    <w:link w:val="ab"/>
    <w:uiPriority w:val="99"/>
    <w:rsid w:val="00B83ECA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B83ECA"/>
    <w:rPr>
      <w:rFonts w:ascii="Times New Roman" w:eastAsia="Calibri" w:hAnsi="Times New Roman" w:cs="Times New Roman"/>
      <w:sz w:val="24"/>
      <w:szCs w:val="24"/>
    </w:rPr>
  </w:style>
  <w:style w:type="character" w:styleId="ac">
    <w:name w:val="page number"/>
    <w:uiPriority w:val="99"/>
    <w:rsid w:val="00B83ECA"/>
    <w:rPr>
      <w:rFonts w:cs="Times New Roman"/>
    </w:rPr>
  </w:style>
  <w:style w:type="paragraph" w:styleId="2">
    <w:name w:val="List 2"/>
    <w:basedOn w:val="a"/>
    <w:uiPriority w:val="99"/>
    <w:rsid w:val="00B83EC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"/>
    <w:basedOn w:val="a"/>
    <w:uiPriority w:val="99"/>
    <w:rsid w:val="00B83ECA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B83ECA"/>
    <w:pPr>
      <w:widowControl w:val="0"/>
      <w:autoSpaceDE w:val="0"/>
      <w:autoSpaceDN w:val="0"/>
      <w:adjustRightInd w:val="0"/>
      <w:spacing w:after="0" w:line="240" w:lineRule="auto"/>
    </w:pPr>
    <w:rPr>
      <w:rFonts w:ascii="Baltica C" w:eastAsia="Times New Roman" w:hAnsi="Baltica C" w:cs="Baltica C"/>
      <w:color w:val="000000"/>
      <w:sz w:val="24"/>
      <w:szCs w:val="24"/>
    </w:rPr>
  </w:style>
  <w:style w:type="paragraph" w:styleId="ae">
    <w:name w:val="header"/>
    <w:basedOn w:val="a"/>
    <w:link w:val="af"/>
    <w:uiPriority w:val="99"/>
    <w:rsid w:val="00B83ECA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B83ECA"/>
    <w:rPr>
      <w:rFonts w:ascii="Times New Roman" w:eastAsia="Calibri" w:hAnsi="Times New Roman" w:cs="Times New Roman"/>
      <w:sz w:val="20"/>
      <w:szCs w:val="20"/>
    </w:rPr>
  </w:style>
  <w:style w:type="paragraph" w:styleId="af0">
    <w:name w:val="Normal (Web)"/>
    <w:basedOn w:val="a"/>
    <w:uiPriority w:val="99"/>
    <w:rsid w:val="00B83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B83ECA"/>
    <w:rPr>
      <w:rFonts w:cs="Times New Roman"/>
    </w:rPr>
  </w:style>
  <w:style w:type="character" w:styleId="af1">
    <w:name w:val="Emphasis"/>
    <w:uiPriority w:val="99"/>
    <w:qFormat/>
    <w:rsid w:val="00B83ECA"/>
    <w:rPr>
      <w:rFonts w:cs="Times New Roman"/>
      <w:i/>
      <w:iCs/>
    </w:rPr>
  </w:style>
  <w:style w:type="table" w:styleId="af2">
    <w:name w:val="Table Grid"/>
    <w:basedOn w:val="a1"/>
    <w:rsid w:val="00B83E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36</Pages>
  <Words>3974</Words>
  <Characters>22655</Characters>
  <Application>Microsoft Office Word</Application>
  <DocSecurity>0</DocSecurity>
  <Lines>188</Lines>
  <Paragraphs>53</Paragraphs>
  <ScaleCrop>false</ScaleCrop>
  <Company/>
  <LinksUpToDate>false</LinksUpToDate>
  <CharactersWithSpaces>26576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Admin</cp:lastModifiedBy>
  <cp:revision>3</cp:revision>
  <dcterms:created xsi:type="dcterms:W3CDTF">2020-02-28T11:13:00Z</dcterms:created>
  <dcterms:modified xsi:type="dcterms:W3CDTF">2020-12-01T08:01:00Z</dcterms:modified>
</cp:coreProperties>
</file>